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CF" w:rsidRPr="008E45CF" w:rsidRDefault="008E45CF" w:rsidP="008E45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5C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к ООП НОО </w:t>
      </w:r>
    </w:p>
    <w:p w:rsidR="008E45CF" w:rsidRPr="008E45CF" w:rsidRDefault="008E45CF" w:rsidP="008E45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5CF">
        <w:rPr>
          <w:rFonts w:ascii="Times New Roman" w:eastAsia="Times New Roman" w:hAnsi="Times New Roman" w:cs="Times New Roman"/>
          <w:b/>
          <w:sz w:val="28"/>
          <w:szCs w:val="28"/>
        </w:rPr>
        <w:t>(в соответствии с ФГОС-2021)</w:t>
      </w:r>
    </w:p>
    <w:p w:rsidR="008E45CF" w:rsidRPr="008E45CF" w:rsidRDefault="008E45CF" w:rsidP="008E45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5CF" w:rsidRPr="008E45CF" w:rsidRDefault="008E45CF" w:rsidP="008E45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5C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E45CF" w:rsidRPr="008E45CF" w:rsidRDefault="008E45CF" w:rsidP="008E45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5C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E45CF">
        <w:rPr>
          <w:rFonts w:ascii="Times New Roman" w:eastAsia="Times New Roman" w:hAnsi="Times New Roman" w:cs="Times New Roman"/>
          <w:b/>
          <w:sz w:val="28"/>
          <w:szCs w:val="28"/>
        </w:rPr>
        <w:t>Чернянская</w:t>
      </w:r>
      <w:proofErr w:type="spellEnd"/>
      <w:r w:rsidRPr="008E45CF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№1 с углубленным изучением </w:t>
      </w:r>
      <w:proofErr w:type="gramStart"/>
      <w:r w:rsidRPr="008E45CF">
        <w:rPr>
          <w:rFonts w:ascii="Times New Roman" w:eastAsia="Times New Roman" w:hAnsi="Times New Roman" w:cs="Times New Roman"/>
          <w:b/>
          <w:sz w:val="28"/>
          <w:szCs w:val="28"/>
        </w:rPr>
        <w:t>отдельных</w:t>
      </w:r>
      <w:proofErr w:type="gramEnd"/>
    </w:p>
    <w:p w:rsidR="008E45CF" w:rsidRPr="008E45CF" w:rsidRDefault="008E45CF" w:rsidP="008E45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5C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предметов»</w:t>
      </w:r>
    </w:p>
    <w:p w:rsidR="008E45CF" w:rsidRPr="008E45CF" w:rsidRDefault="008E45CF" w:rsidP="008E45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8E45CF">
        <w:rPr>
          <w:rFonts w:ascii="Times New Roman" w:eastAsia="Times New Roman" w:hAnsi="Times New Roman" w:cs="Times New Roman"/>
          <w:sz w:val="36"/>
          <w:szCs w:val="24"/>
        </w:rPr>
        <w:t>Рабочая программа</w:t>
      </w: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8E45CF">
        <w:rPr>
          <w:rFonts w:ascii="Times New Roman" w:eastAsia="Times New Roman" w:hAnsi="Times New Roman" w:cs="Times New Roman"/>
          <w:sz w:val="36"/>
          <w:szCs w:val="24"/>
        </w:rPr>
        <w:t>по учебному предмету</w:t>
      </w: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8E45CF">
        <w:rPr>
          <w:rFonts w:ascii="Times New Roman" w:eastAsia="Times New Roman" w:hAnsi="Times New Roman" w:cs="Times New Roman"/>
          <w:b/>
          <w:sz w:val="36"/>
          <w:szCs w:val="24"/>
        </w:rPr>
        <w:t>«Литературное чтение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на родном языке</w:t>
      </w:r>
      <w:r w:rsidRPr="008E45CF">
        <w:rPr>
          <w:rFonts w:ascii="Times New Roman" w:eastAsia="Times New Roman" w:hAnsi="Times New Roman" w:cs="Times New Roman"/>
          <w:b/>
          <w:sz w:val="36"/>
          <w:szCs w:val="24"/>
        </w:rPr>
        <w:t>»</w:t>
      </w: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3</w:t>
      </w:r>
      <w:r w:rsidR="0081602F">
        <w:rPr>
          <w:rFonts w:ascii="Times New Roman" w:eastAsia="Times New Roman" w:hAnsi="Times New Roman" w:cs="Times New Roman"/>
          <w:b/>
          <w:sz w:val="36"/>
          <w:szCs w:val="24"/>
        </w:rPr>
        <w:t>-4</w:t>
      </w:r>
      <w:bookmarkStart w:id="0" w:name="_GoBack"/>
      <w:bookmarkEnd w:id="0"/>
      <w:r w:rsidRPr="008E45CF">
        <w:rPr>
          <w:rFonts w:ascii="Times New Roman" w:eastAsia="Times New Roman" w:hAnsi="Times New Roman" w:cs="Times New Roman"/>
          <w:b/>
          <w:sz w:val="36"/>
          <w:szCs w:val="24"/>
        </w:rPr>
        <w:t xml:space="preserve"> класс</w:t>
      </w:r>
    </w:p>
    <w:p w:rsidR="008E45CF" w:rsidRPr="008E45CF" w:rsidRDefault="008E45CF" w:rsidP="008E45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8E45CF">
        <w:rPr>
          <w:rFonts w:ascii="Times New Roman" w:eastAsia="Times New Roman" w:hAnsi="Times New Roman" w:cs="Times New Roman"/>
          <w:b/>
          <w:sz w:val="36"/>
          <w:szCs w:val="24"/>
        </w:rPr>
        <w:t>Базовый уровень</w:t>
      </w: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5CF" w:rsidRDefault="008E45CF" w:rsidP="00E443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E8A" w:rsidRPr="006B1E8A" w:rsidRDefault="006B1E8A" w:rsidP="008E45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8A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E4436B" w:rsidRDefault="00BD5470" w:rsidP="00E443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47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4436B" w:rsidRPr="007404D9">
        <w:rPr>
          <w:rFonts w:ascii="Times New Roman" w:hAnsi="Times New Roman" w:cs="Times New Roman"/>
          <w:sz w:val="24"/>
          <w:szCs w:val="24"/>
        </w:rPr>
        <w:t xml:space="preserve">по учебному предмету </w:t>
      </w:r>
      <w:r w:rsidR="00E4436B" w:rsidRPr="005245EA">
        <w:rPr>
          <w:rFonts w:ascii="Times New Roman" w:hAnsi="Times New Roman" w:cs="Times New Roman"/>
          <w:b/>
          <w:sz w:val="24"/>
          <w:szCs w:val="24"/>
        </w:rPr>
        <w:t>«Литературное чтение на родном (русском) языке»</w:t>
      </w:r>
      <w:r w:rsidR="00E4436B">
        <w:rPr>
          <w:rFonts w:ascii="Times New Roman" w:hAnsi="Times New Roman" w:cs="Times New Roman"/>
          <w:sz w:val="24"/>
          <w:szCs w:val="24"/>
        </w:rPr>
        <w:t xml:space="preserve"> в 3</w:t>
      </w:r>
      <w:r w:rsidR="0081602F">
        <w:rPr>
          <w:rFonts w:ascii="Times New Roman" w:hAnsi="Times New Roman" w:cs="Times New Roman"/>
          <w:sz w:val="24"/>
          <w:szCs w:val="24"/>
        </w:rPr>
        <w:t>-4 классах</w:t>
      </w:r>
      <w:r w:rsidR="00E4436B" w:rsidRPr="00BD5470">
        <w:rPr>
          <w:rFonts w:ascii="Times New Roman" w:hAnsi="Times New Roman" w:cs="Times New Roman"/>
          <w:sz w:val="24"/>
          <w:szCs w:val="24"/>
        </w:rPr>
        <w:t xml:space="preserve"> </w:t>
      </w:r>
      <w:r w:rsidRPr="00BD5470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федерального государственного образовательного стандарта начального общего образования (в редакции приказа </w:t>
      </w:r>
      <w:proofErr w:type="spellStart"/>
      <w:r w:rsidRPr="00BD54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5470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 к результатам освоения основной образовательной программы начального общего образования по учебному предмету «Литературное чтение на родном языке», входящему в образовательную область «Родной язык и литературное</w:t>
      </w:r>
      <w:proofErr w:type="gramEnd"/>
      <w:r w:rsidRPr="00BD5470">
        <w:rPr>
          <w:rFonts w:ascii="Times New Roman" w:hAnsi="Times New Roman" w:cs="Times New Roman"/>
          <w:sz w:val="24"/>
          <w:szCs w:val="24"/>
        </w:rPr>
        <w:t xml:space="preserve"> чтение на родном языке».</w:t>
      </w:r>
      <w:r w:rsidR="00E4436B" w:rsidRPr="00E44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36B" w:rsidRDefault="00E4436B" w:rsidP="00E443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4D9">
        <w:rPr>
          <w:rFonts w:ascii="Times New Roman" w:hAnsi="Times New Roman" w:cs="Times New Roman"/>
          <w:sz w:val="24"/>
          <w:szCs w:val="24"/>
        </w:rPr>
        <w:t xml:space="preserve">Нормативно-правовую основу программы составляют следующие документы: </w:t>
      </w:r>
    </w:p>
    <w:p w:rsidR="005C71A0" w:rsidRPr="007404D9" w:rsidRDefault="005C71A0" w:rsidP="005C7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4D9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5C71A0" w:rsidRPr="007404D9" w:rsidRDefault="005C71A0" w:rsidP="005C7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4D9">
        <w:rPr>
          <w:rFonts w:ascii="Times New Roman" w:hAnsi="Times New Roman" w:cs="Times New Roman"/>
          <w:sz w:val="24"/>
          <w:szCs w:val="24"/>
        </w:rPr>
        <w:t xml:space="preserve">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:rsidR="005C71A0" w:rsidRPr="007404D9" w:rsidRDefault="005C71A0" w:rsidP="005C7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4D9">
        <w:rPr>
          <w:rFonts w:ascii="Times New Roman" w:hAnsi="Times New Roman" w:cs="Times New Roman"/>
          <w:sz w:val="24"/>
          <w:szCs w:val="24"/>
        </w:rPr>
        <w:t xml:space="preserve"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956B1D" w:rsidRPr="00956B1D" w:rsidRDefault="00956B1D" w:rsidP="00956B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B1D">
        <w:rPr>
          <w:rFonts w:ascii="Times New Roman" w:hAnsi="Times New Roman" w:cs="Times New Roman"/>
          <w:sz w:val="24"/>
          <w:szCs w:val="24"/>
        </w:rPr>
        <w:t xml:space="preserve">Предмет «Литературное чтение на родном (русском) языке» изучается в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1602F">
        <w:rPr>
          <w:rFonts w:ascii="Times New Roman" w:hAnsi="Times New Roman" w:cs="Times New Roman"/>
          <w:sz w:val="24"/>
          <w:szCs w:val="24"/>
        </w:rPr>
        <w:t>-4</w:t>
      </w:r>
      <w:r w:rsidRPr="00956B1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1602F">
        <w:rPr>
          <w:rFonts w:ascii="Times New Roman" w:hAnsi="Times New Roman" w:cs="Times New Roman"/>
          <w:sz w:val="24"/>
          <w:szCs w:val="24"/>
        </w:rPr>
        <w:t>ах</w:t>
      </w:r>
      <w:r w:rsidRPr="00956B1D">
        <w:rPr>
          <w:rFonts w:ascii="Times New Roman" w:hAnsi="Times New Roman" w:cs="Times New Roman"/>
          <w:sz w:val="24"/>
          <w:szCs w:val="24"/>
        </w:rPr>
        <w:t xml:space="preserve"> в качестве обязательного предмета в общем объеме 17 часов (при 34 неделях учебного года).  </w:t>
      </w:r>
    </w:p>
    <w:p w:rsidR="00956B1D" w:rsidRPr="00956B1D" w:rsidRDefault="00956B1D" w:rsidP="00956B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B1D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1602F">
        <w:rPr>
          <w:rFonts w:ascii="Times New Roman" w:hAnsi="Times New Roman" w:cs="Times New Roman"/>
          <w:sz w:val="24"/>
          <w:szCs w:val="24"/>
        </w:rPr>
        <w:t>-4 классах</w:t>
      </w:r>
      <w:r w:rsidRPr="00956B1D">
        <w:rPr>
          <w:rFonts w:ascii="Times New Roman" w:hAnsi="Times New Roman" w:cs="Times New Roman"/>
          <w:sz w:val="24"/>
          <w:szCs w:val="24"/>
        </w:rPr>
        <w:t xml:space="preserve"> «Литературное чтение на родном (русском) языке» будет реализована через учебное пособие, предназначенное для сопровождения и поддержки основного курса литературного чтения, обязательного для изучения во всех школах РФ:</w:t>
      </w:r>
      <w:proofErr w:type="gramEnd"/>
      <w:r w:rsidRPr="00956B1D">
        <w:rPr>
          <w:rFonts w:ascii="Times New Roman" w:hAnsi="Times New Roman" w:cs="Times New Roman"/>
          <w:sz w:val="24"/>
          <w:szCs w:val="24"/>
        </w:rPr>
        <w:t xml:space="preserve"> О.М. Александрова, М.И. Кузнецова, В.Ю. Романова, Л.А. Рябинина, О.В. Соколова «Литературное чтение на родном русском языке»,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1602F">
        <w:rPr>
          <w:rFonts w:ascii="Times New Roman" w:hAnsi="Times New Roman" w:cs="Times New Roman"/>
          <w:sz w:val="24"/>
          <w:szCs w:val="24"/>
        </w:rPr>
        <w:t xml:space="preserve">-4 </w:t>
      </w:r>
      <w:r w:rsidRPr="00956B1D">
        <w:rPr>
          <w:rFonts w:ascii="Times New Roman" w:hAnsi="Times New Roman" w:cs="Times New Roman"/>
          <w:sz w:val="24"/>
          <w:szCs w:val="24"/>
        </w:rPr>
        <w:t>класс. М., учебное пособие для общеобразовательных школ, «Просвещение», 2021 г.</w:t>
      </w:r>
    </w:p>
    <w:p w:rsidR="005C71A0" w:rsidRDefault="005C71A0" w:rsidP="005C7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0" w:rsidRPr="004C11B0" w:rsidRDefault="005C71A0" w:rsidP="005C7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B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предмету «Литературное чтение на родном (русском) языке»</w:t>
      </w:r>
    </w:p>
    <w:p w:rsidR="005C71A0" w:rsidRPr="004C11B0" w:rsidRDefault="005C71A0" w:rsidP="005C7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5C71A0" w:rsidRPr="004C11B0" w:rsidRDefault="005C71A0" w:rsidP="005C7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следующих </w:t>
      </w:r>
      <w:r w:rsidRPr="004C11B0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4C11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71A0" w:rsidRPr="004C11B0" w:rsidRDefault="005C71A0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5C71A0" w:rsidRPr="004C11B0" w:rsidRDefault="005C71A0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ориентаций; </w:t>
      </w:r>
    </w:p>
    <w:p w:rsidR="005C71A0" w:rsidRPr="004C11B0" w:rsidRDefault="005C71A0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развитие эстетических потребностей, ценностей и чувств; </w:t>
      </w:r>
    </w:p>
    <w:p w:rsidR="005C71A0" w:rsidRPr="004C11B0" w:rsidRDefault="005C71A0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C71A0" w:rsidRPr="004C11B0" w:rsidRDefault="005C71A0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5C71A0" w:rsidRPr="004C11B0" w:rsidRDefault="005C71A0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совершенствование навыков сотрудничества со сверстниками, умения не создавать конфликтов и находить выходы из спорных ситуаций.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1A0" w:rsidRPr="004C11B0" w:rsidRDefault="005C71A0" w:rsidP="005C7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следующих </w:t>
      </w:r>
      <w:proofErr w:type="spellStart"/>
      <w:r w:rsidRPr="004C11B0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C11B0">
        <w:rPr>
          <w:rFonts w:ascii="Times New Roman" w:hAnsi="Times New Roman" w:cs="Times New Roman"/>
          <w:b/>
          <w:sz w:val="24"/>
          <w:szCs w:val="24"/>
        </w:rPr>
        <w:t xml:space="preserve"> результатов: </w:t>
      </w:r>
    </w:p>
    <w:p w:rsidR="005C71A0" w:rsidRPr="004C11B0" w:rsidRDefault="005C71A0" w:rsidP="005C7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1) познавательные универсальные учебные действия: </w:t>
      </w:r>
    </w:p>
    <w:p w:rsidR="005C71A0" w:rsidRPr="004C11B0" w:rsidRDefault="005C71A0" w:rsidP="005C71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освоение способов решения проблем творческого и поискового характера; </w:t>
      </w:r>
    </w:p>
    <w:p w:rsidR="005C71A0" w:rsidRPr="004C11B0" w:rsidRDefault="005C71A0" w:rsidP="005C71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 </w:t>
      </w:r>
    </w:p>
    <w:p w:rsidR="005C71A0" w:rsidRPr="004C11B0" w:rsidRDefault="005C71A0" w:rsidP="005C7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2) коммуникативные универсальные учебные действия: </w:t>
      </w:r>
    </w:p>
    <w:p w:rsidR="005C71A0" w:rsidRPr="004C11B0" w:rsidRDefault="005C71A0" w:rsidP="005C71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 </w:t>
      </w:r>
    </w:p>
    <w:p w:rsidR="005C71A0" w:rsidRPr="004C11B0" w:rsidRDefault="005C71A0" w:rsidP="005C71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совершенствование умений определять общую цель и пути ее достижения, договариваться о распределении функций и ролей в совместной деятельности; </w:t>
      </w:r>
    </w:p>
    <w:p w:rsidR="005C71A0" w:rsidRPr="004C11B0" w:rsidRDefault="005C71A0" w:rsidP="005C7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3) регулятивные универсальные учебные действия: </w:t>
      </w:r>
    </w:p>
    <w:p w:rsidR="005C71A0" w:rsidRPr="004C11B0" w:rsidRDefault="005C71A0" w:rsidP="005C71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5C71A0" w:rsidRPr="004C11B0" w:rsidRDefault="005C71A0" w:rsidP="005C71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овладение начальными формами познавательной и личностной рефлексии. </w:t>
      </w:r>
    </w:p>
    <w:p w:rsidR="005C71A0" w:rsidRPr="004C11B0" w:rsidRDefault="005C71A0" w:rsidP="005C7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следующих </w:t>
      </w:r>
      <w:r w:rsidRPr="004C11B0">
        <w:rPr>
          <w:rFonts w:ascii="Times New Roman" w:hAnsi="Times New Roman" w:cs="Times New Roman"/>
          <w:b/>
          <w:sz w:val="24"/>
          <w:szCs w:val="24"/>
        </w:rPr>
        <w:t>предметных результатов:</w:t>
      </w:r>
      <w:r w:rsidRPr="004C1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1A0" w:rsidRPr="004C11B0" w:rsidRDefault="005C71A0" w:rsidP="005C7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1) </w:t>
      </w:r>
      <w:r w:rsidRPr="004C11B0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3 класса </w:t>
      </w:r>
      <w:r w:rsidRPr="004C11B0">
        <w:rPr>
          <w:rFonts w:ascii="Times New Roman" w:hAnsi="Times New Roman" w:cs="Times New Roman"/>
          <w:b/>
          <w:sz w:val="24"/>
          <w:szCs w:val="24"/>
        </w:rPr>
        <w:t>научится:</w:t>
      </w:r>
      <w:r w:rsidRPr="004C1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1A0" w:rsidRPr="004C11B0" w:rsidRDefault="005C71A0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понимать родную русскую литературу как национально-культурную ценность народа, как особый способ познания жизни, как явление национальной и мировой культуры, средство сохранения и передачи нравственных ценностей и традиций; осознавать коммуникативно-эстетические возможности русского языка на основе изучения произведений русской литературы; </w:t>
      </w:r>
    </w:p>
    <w:p w:rsidR="005C71A0" w:rsidRPr="004C11B0" w:rsidRDefault="005C71A0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</w:t>
      </w:r>
    </w:p>
    <w:p w:rsidR="005C71A0" w:rsidRPr="004C11B0" w:rsidRDefault="005C71A0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 </w:t>
      </w:r>
    </w:p>
    <w:p w:rsidR="005C71A0" w:rsidRPr="004C11B0" w:rsidRDefault="005C71A0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 </w:t>
      </w:r>
    </w:p>
    <w:p w:rsidR="005C71A0" w:rsidRPr="004C11B0" w:rsidRDefault="005C71A0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 </w:t>
      </w:r>
    </w:p>
    <w:p w:rsidR="005C71A0" w:rsidRPr="004C11B0" w:rsidRDefault="005C71A0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произведения; </w:t>
      </w:r>
    </w:p>
    <w:p w:rsidR="005C71A0" w:rsidRPr="004C11B0" w:rsidRDefault="005C71A0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sz w:val="24"/>
          <w:szCs w:val="24"/>
        </w:rPr>
        <w:t xml:space="preserve"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 </w:t>
      </w:r>
    </w:p>
    <w:p w:rsidR="005C71A0" w:rsidRPr="004C11B0" w:rsidRDefault="005C71A0" w:rsidP="005C7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 w:rsidRPr="004C11B0">
        <w:rPr>
          <w:rFonts w:ascii="Times New Roman" w:hAnsi="Times New Roman" w:cs="Times New Roman"/>
          <w:b/>
          <w:iCs/>
          <w:sz w:val="24"/>
          <w:szCs w:val="24"/>
        </w:rPr>
        <w:t xml:space="preserve">Выпускник </w:t>
      </w:r>
      <w:r w:rsidR="00812F8E">
        <w:rPr>
          <w:rFonts w:ascii="Times New Roman" w:hAnsi="Times New Roman" w:cs="Times New Roman"/>
          <w:b/>
          <w:iCs/>
          <w:sz w:val="24"/>
          <w:szCs w:val="24"/>
        </w:rPr>
        <w:t xml:space="preserve">3 класса </w:t>
      </w:r>
      <w:r w:rsidRPr="004C11B0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научиться:</w:t>
      </w:r>
      <w:r w:rsidRPr="004C11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C71A0" w:rsidRPr="004C11B0" w:rsidRDefault="005C71A0" w:rsidP="005C7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iCs/>
          <w:sz w:val="24"/>
          <w:szCs w:val="24"/>
        </w:rPr>
        <w:t xml:space="preserve">воспринимать художественную литературу как один из видов искусства, соотносить впечатления от прочитанных (прослушанных) произведений с впечатлениями от других видов искусства; </w:t>
      </w:r>
    </w:p>
    <w:p w:rsidR="005C71A0" w:rsidRPr="004C11B0" w:rsidRDefault="005C71A0" w:rsidP="005C7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создавать серии иллюстраций по содержанию прочитанного (прослушанного) произведения; </w:t>
      </w:r>
    </w:p>
    <w:p w:rsidR="005C71A0" w:rsidRPr="004C11B0" w:rsidRDefault="005C71A0" w:rsidP="005C7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iCs/>
          <w:sz w:val="24"/>
          <w:szCs w:val="24"/>
        </w:rPr>
        <w:t xml:space="preserve">пересказывать литературное произведение от имени одного из действующих лиц; </w:t>
      </w:r>
    </w:p>
    <w:p w:rsidR="005C71A0" w:rsidRPr="004C11B0" w:rsidRDefault="005C71A0" w:rsidP="005C7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iCs/>
          <w:sz w:val="24"/>
          <w:szCs w:val="24"/>
        </w:rPr>
        <w:t xml:space="preserve">писать сочинения по поводу прочитанного в виде читательских аннотации или отзыва; </w:t>
      </w:r>
    </w:p>
    <w:p w:rsidR="005C71A0" w:rsidRPr="004C11B0" w:rsidRDefault="005C71A0" w:rsidP="005C7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1B0">
        <w:rPr>
          <w:rFonts w:ascii="Times New Roman" w:hAnsi="Times New Roman" w:cs="Times New Roman"/>
          <w:iCs/>
          <w:sz w:val="24"/>
          <w:szCs w:val="24"/>
        </w:rPr>
        <w:t xml:space="preserve">создавать проекты в виде текста или презентаций с аудиовизуальной поддержкой и пояснениями. </w:t>
      </w:r>
    </w:p>
    <w:p w:rsidR="005C71A0" w:rsidRPr="004821E6" w:rsidRDefault="005C71A0" w:rsidP="005C71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E6">
        <w:rPr>
          <w:rFonts w:ascii="Times New Roman" w:hAnsi="Times New Roman" w:cs="Times New Roman"/>
          <w:b/>
          <w:sz w:val="24"/>
          <w:szCs w:val="24"/>
        </w:rPr>
        <w:t xml:space="preserve">Достижение предметных результатов к концу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821E6">
        <w:rPr>
          <w:rFonts w:ascii="Times New Roman" w:hAnsi="Times New Roman" w:cs="Times New Roman"/>
          <w:b/>
          <w:sz w:val="24"/>
          <w:szCs w:val="24"/>
        </w:rPr>
        <w:t xml:space="preserve"> года изучения учебного предмета «Литературное чтение на родном (русском) языке»</w:t>
      </w:r>
    </w:p>
    <w:p w:rsidR="005008EF" w:rsidRPr="005008EF" w:rsidRDefault="005C71A0" w:rsidP="005008E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F">
        <w:rPr>
          <w:rFonts w:ascii="Times New Roman" w:hAnsi="Times New Roman" w:cs="Times New Roman"/>
          <w:b/>
          <w:i/>
          <w:sz w:val="24"/>
          <w:szCs w:val="24"/>
        </w:rPr>
        <w:t xml:space="preserve">Обучающийся научится: </w:t>
      </w:r>
      <w:r w:rsidR="005008EF" w:rsidRPr="005008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008EF" w:rsidRPr="005008EF" w:rsidRDefault="005008E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5008EF" w:rsidRPr="005008EF" w:rsidRDefault="005008E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>осознавать значимость чтения русской литературы для познания мира, н</w:t>
      </w:r>
      <w:r>
        <w:rPr>
          <w:rFonts w:ascii="Times New Roman" w:hAnsi="Times New Roman" w:cs="Times New Roman"/>
          <w:sz w:val="24"/>
          <w:szCs w:val="24"/>
        </w:rPr>
        <w:t>ациональной истории и культуры;</w:t>
      </w:r>
    </w:p>
    <w:p w:rsidR="005008EF" w:rsidRDefault="005008E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>давать и обосновывать нравственную оценку поступков героев;</w:t>
      </w:r>
    </w:p>
    <w:p w:rsidR="005008EF" w:rsidRDefault="005008E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 xml:space="preserve"> 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5008EF" w:rsidRDefault="005008E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:rsidR="005008EF" w:rsidRPr="005008EF" w:rsidRDefault="005008E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</w:t>
      </w:r>
    </w:p>
    <w:p w:rsidR="005008EF" w:rsidRPr="005008EF" w:rsidRDefault="005008E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5008EF" w:rsidRPr="005008EF" w:rsidRDefault="005008EF" w:rsidP="005008E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F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5008EF" w:rsidRPr="005008EF" w:rsidRDefault="005008EF" w:rsidP="005008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>воспринимать художественную литературу 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5C71A0" w:rsidRDefault="005008EF" w:rsidP="005008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8EF">
        <w:rPr>
          <w:rFonts w:ascii="Times New Roman" w:hAnsi="Times New Roman" w:cs="Times New Roman"/>
          <w:sz w:val="24"/>
          <w:szCs w:val="24"/>
        </w:rPr>
        <w:t>создавать проекты в виде текста или презентаций с аудиовизуальной поддержкой и пояснениями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411" w:rsidRDefault="00FF0411" w:rsidP="005C71A0">
      <w:pPr>
        <w:pStyle w:val="Default"/>
        <w:jc w:val="center"/>
        <w:rPr>
          <w:b/>
          <w:sz w:val="28"/>
          <w:szCs w:val="28"/>
        </w:rPr>
      </w:pPr>
    </w:p>
    <w:p w:rsidR="00FF0411" w:rsidRDefault="00FF0411" w:rsidP="005C71A0">
      <w:pPr>
        <w:pStyle w:val="Default"/>
        <w:jc w:val="center"/>
        <w:rPr>
          <w:b/>
          <w:sz w:val="28"/>
          <w:szCs w:val="28"/>
        </w:rPr>
      </w:pPr>
    </w:p>
    <w:p w:rsidR="005C71A0" w:rsidRDefault="005C71A0" w:rsidP="005C71A0">
      <w:pPr>
        <w:pStyle w:val="Default"/>
        <w:jc w:val="center"/>
        <w:rPr>
          <w:b/>
          <w:sz w:val="28"/>
          <w:szCs w:val="28"/>
        </w:rPr>
      </w:pPr>
      <w:r w:rsidRPr="00F23DA5">
        <w:rPr>
          <w:b/>
          <w:sz w:val="28"/>
          <w:szCs w:val="28"/>
        </w:rPr>
        <w:t>Содержание учебного предмета</w:t>
      </w:r>
    </w:p>
    <w:p w:rsidR="005C71A0" w:rsidRPr="00F23DA5" w:rsidRDefault="005C71A0" w:rsidP="005C71A0">
      <w:pPr>
        <w:pStyle w:val="Default"/>
        <w:jc w:val="center"/>
        <w:rPr>
          <w:b/>
          <w:sz w:val="28"/>
          <w:szCs w:val="28"/>
        </w:rPr>
      </w:pPr>
      <w:r w:rsidRPr="00F23DA5">
        <w:rPr>
          <w:b/>
          <w:sz w:val="28"/>
          <w:szCs w:val="28"/>
        </w:rPr>
        <w:t xml:space="preserve"> «Литературное чтение на родном (русском) языке»</w:t>
      </w:r>
    </w:p>
    <w:p w:rsidR="005C71A0" w:rsidRPr="00F23DA5" w:rsidRDefault="005C71A0" w:rsidP="005C71A0">
      <w:pPr>
        <w:pStyle w:val="Default"/>
        <w:jc w:val="both"/>
        <w:rPr>
          <w:b/>
        </w:rPr>
      </w:pPr>
      <w:r w:rsidRPr="00F23DA5">
        <w:rPr>
          <w:b/>
        </w:rPr>
        <w:t>Виды речевой и читательской деятельности</w:t>
      </w:r>
    </w:p>
    <w:p w:rsidR="005C71A0" w:rsidRDefault="005C71A0" w:rsidP="005C71A0">
      <w:pPr>
        <w:pStyle w:val="Default"/>
        <w:jc w:val="both"/>
      </w:pPr>
      <w:proofErr w:type="spellStart"/>
      <w:r w:rsidRPr="00F23DA5">
        <w:rPr>
          <w:b/>
        </w:rPr>
        <w:t>Аудирование</w:t>
      </w:r>
      <w:proofErr w:type="spellEnd"/>
      <w:r>
        <w:t xml:space="preserve"> (слушание)</w:t>
      </w:r>
    </w:p>
    <w:p w:rsidR="005C71A0" w:rsidRDefault="005C71A0" w:rsidP="005C71A0">
      <w:pPr>
        <w:pStyle w:val="Default"/>
        <w:jc w:val="both"/>
      </w:pPr>
      <w: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5C71A0" w:rsidRPr="00F23DA5" w:rsidRDefault="005C71A0" w:rsidP="005C71A0">
      <w:pPr>
        <w:pStyle w:val="Default"/>
        <w:jc w:val="both"/>
        <w:rPr>
          <w:b/>
        </w:rPr>
      </w:pPr>
      <w:r w:rsidRPr="00F23DA5">
        <w:rPr>
          <w:b/>
        </w:rPr>
        <w:t>Чтение</w:t>
      </w:r>
    </w:p>
    <w:p w:rsidR="005C71A0" w:rsidRDefault="005C71A0" w:rsidP="005C71A0">
      <w:pPr>
        <w:pStyle w:val="Default"/>
        <w:jc w:val="both"/>
      </w:pPr>
      <w:r w:rsidRPr="00F23DA5">
        <w:rPr>
          <w:b/>
          <w:i/>
        </w:rPr>
        <w:t>Чтение вслух.</w:t>
      </w:r>
      <w: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5C71A0" w:rsidRDefault="005C71A0" w:rsidP="005C71A0">
      <w:pPr>
        <w:pStyle w:val="Default"/>
        <w:jc w:val="both"/>
      </w:pPr>
      <w:r w:rsidRPr="00F23DA5">
        <w:rPr>
          <w:b/>
          <w:i/>
        </w:rPr>
        <w:t xml:space="preserve">Чтение про себя. </w:t>
      </w:r>
      <w: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:rsidR="005C71A0" w:rsidRDefault="005C71A0" w:rsidP="005C71A0">
      <w:pPr>
        <w:pStyle w:val="Default"/>
        <w:jc w:val="both"/>
      </w:pPr>
      <w:r w:rsidRPr="00F23DA5">
        <w:rPr>
          <w:b/>
          <w:i/>
        </w:rPr>
        <w:t>Чтение произведений устного народного творчества</w:t>
      </w:r>
      <w:r>
        <w:t>: русский фольклорный текст как источник познания ценностей и традиций народа.</w:t>
      </w:r>
    </w:p>
    <w:p w:rsidR="005C71A0" w:rsidRPr="008368C8" w:rsidRDefault="005C71A0" w:rsidP="005C71A0">
      <w:pPr>
        <w:pStyle w:val="Default"/>
        <w:jc w:val="both"/>
      </w:pPr>
      <w:r w:rsidRPr="00F23DA5">
        <w:rPr>
          <w:b/>
          <w:i/>
        </w:rPr>
        <w:lastRenderedPageBreak/>
        <w:t>Чтение текстов художественных произведений</w:t>
      </w:r>
      <w:r>
        <w:t xml:space="preserve">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</w:t>
      </w:r>
      <w:r w:rsidRPr="008368C8">
        <w:t xml:space="preserve">родителей. Отражение в русской литературе культуры православной семьи.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t xml:space="preserve">Мир русского детства: взросление, особенность отношений </w:t>
      </w:r>
      <w:r w:rsidRPr="008368C8">
        <w:rPr>
          <w:color w:val="auto"/>
        </w:rPr>
        <w:t xml:space="preserve">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F23DA5">
        <w:rPr>
          <w:b/>
          <w:i/>
          <w:iCs/>
          <w:color w:val="auto"/>
        </w:rPr>
        <w:t>Чтение информационных текстов:</w:t>
      </w:r>
      <w:r w:rsidRPr="008368C8">
        <w:rPr>
          <w:i/>
          <w:iCs/>
          <w:color w:val="auto"/>
        </w:rPr>
        <w:t xml:space="preserve"> </w:t>
      </w:r>
      <w:r w:rsidRPr="008368C8">
        <w:rPr>
          <w:color w:val="auto"/>
        </w:rPr>
        <w:t xml:space="preserve">историко-культурный комментарий к произведениям, отдельные факты биографии авторов изучаемых текстов.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b/>
          <w:bCs/>
          <w:color w:val="auto"/>
        </w:rPr>
        <w:t xml:space="preserve">Говорение (культура речевого общения)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i/>
          <w:iCs/>
          <w:color w:val="auto"/>
        </w:rPr>
        <w:t xml:space="preserve">Диалогическая и монологическая речь. </w:t>
      </w:r>
      <w:r w:rsidRPr="008368C8">
        <w:rPr>
          <w:color w:val="auto"/>
        </w:rPr>
        <w:t xml:space="preserve">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Соблюдение в учебных ситуациях этикетных форм и устойчивых формул‚ принципов этикетного общения, лежащих в основе национального речевого этикета.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proofErr w:type="spellStart"/>
      <w:r w:rsidRPr="008368C8">
        <w:rPr>
          <w:color w:val="auto"/>
        </w:rPr>
        <w:t>Декламирование</w:t>
      </w:r>
      <w:proofErr w:type="spellEnd"/>
      <w:r w:rsidRPr="008368C8">
        <w:rPr>
          <w:color w:val="auto"/>
        </w:rPr>
        <w:t xml:space="preserve"> (чтение наизусть) стихотворных произведений по выбору учащихся.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b/>
          <w:bCs/>
          <w:color w:val="auto"/>
        </w:rPr>
        <w:t xml:space="preserve">Письмо (культура письменной речи)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Создание небольших по объему письменных высказываний по проблемам, поставленным в изучаемых произведениях. </w:t>
      </w:r>
    </w:p>
    <w:p w:rsidR="005C71A0" w:rsidRDefault="005C71A0" w:rsidP="005C71A0">
      <w:pPr>
        <w:pStyle w:val="Default"/>
        <w:jc w:val="both"/>
        <w:rPr>
          <w:b/>
          <w:bCs/>
          <w:color w:val="auto"/>
        </w:rPr>
      </w:pPr>
      <w:r w:rsidRPr="008368C8">
        <w:rPr>
          <w:b/>
          <w:bCs/>
          <w:color w:val="auto"/>
        </w:rPr>
        <w:t xml:space="preserve">Библиографическая культура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b/>
          <w:bCs/>
          <w:i/>
          <w:iCs/>
          <w:color w:val="auto"/>
        </w:rPr>
        <w:t xml:space="preserve">Круг чтения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b/>
          <w:bCs/>
          <w:i/>
          <w:iCs/>
          <w:color w:val="auto"/>
        </w:rPr>
        <w:t xml:space="preserve">Литературоведческая пропедевтика (практическое освоение)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 </w:t>
      </w:r>
    </w:p>
    <w:p w:rsidR="005C71A0" w:rsidRPr="008368C8" w:rsidRDefault="005C71A0" w:rsidP="005C71A0">
      <w:pPr>
        <w:pStyle w:val="Default"/>
        <w:jc w:val="both"/>
        <w:rPr>
          <w:color w:val="auto"/>
        </w:rPr>
      </w:pPr>
      <w:r w:rsidRPr="008368C8">
        <w:rPr>
          <w:b/>
          <w:bCs/>
          <w:i/>
          <w:iCs/>
          <w:color w:val="auto"/>
        </w:rPr>
        <w:t xml:space="preserve">Творческая деятельность обучающихся (на основе изученных литературных произведений) </w:t>
      </w:r>
    </w:p>
    <w:p w:rsidR="005C71A0" w:rsidRPr="008368C8" w:rsidRDefault="005C71A0" w:rsidP="005C71A0">
      <w:pPr>
        <w:jc w:val="both"/>
        <w:rPr>
          <w:rFonts w:ascii="Times New Roman" w:hAnsi="Times New Roman" w:cs="Times New Roman"/>
          <w:sz w:val="24"/>
          <w:szCs w:val="24"/>
        </w:rPr>
      </w:pPr>
      <w:r w:rsidRPr="008368C8">
        <w:rPr>
          <w:rFonts w:ascii="Times New Roman" w:hAnsi="Times New Roman" w:cs="Times New Roman"/>
          <w:sz w:val="24"/>
          <w:szCs w:val="24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8368C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8368C8">
        <w:rPr>
          <w:rFonts w:ascii="Times New Roman" w:hAnsi="Times New Roman" w:cs="Times New Roman"/>
          <w:sz w:val="24"/>
          <w:szCs w:val="24"/>
        </w:rPr>
        <w:t xml:space="preserve">; создание собственного устного и письменного текста на основе художественного произведения с учетом коммуникативной задачи (для разных </w:t>
      </w:r>
      <w:r w:rsidRPr="008368C8">
        <w:rPr>
          <w:rFonts w:ascii="Times New Roman" w:hAnsi="Times New Roman" w:cs="Times New Roman"/>
          <w:sz w:val="24"/>
          <w:szCs w:val="24"/>
        </w:rPr>
        <w:lastRenderedPageBreak/>
        <w:t>адресатов); с опорой на серию иллюстраций к произведению, на репродукции картин русских художников.</w:t>
      </w:r>
    </w:p>
    <w:p w:rsidR="005C71A0" w:rsidRPr="00E4436B" w:rsidRDefault="005C71A0" w:rsidP="00E443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6B">
        <w:rPr>
          <w:rFonts w:ascii="Times New Roman" w:hAnsi="Times New Roman" w:cs="Times New Roman"/>
          <w:b/>
          <w:sz w:val="28"/>
          <w:szCs w:val="28"/>
        </w:rPr>
        <w:t>Перечень произведений, реализующих содержание программы</w:t>
      </w:r>
    </w:p>
    <w:p w:rsidR="00E4436B" w:rsidRDefault="00E4436B" w:rsidP="005008EF">
      <w:pPr>
        <w:pStyle w:val="Default"/>
        <w:rPr>
          <w:b/>
          <w:bCs/>
        </w:rPr>
      </w:pP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РАЗДЕЛ 1. МИР ДЕТСТВА </w:t>
      </w:r>
    </w:p>
    <w:p w:rsidR="005008EF" w:rsidRPr="00E4436B" w:rsidRDefault="005008EF" w:rsidP="005008EF">
      <w:pPr>
        <w:pStyle w:val="Default"/>
        <w:rPr>
          <w:u w:val="single"/>
        </w:rPr>
      </w:pPr>
      <w:r w:rsidRPr="00E4436B">
        <w:rPr>
          <w:b/>
          <w:bCs/>
          <w:u w:val="single"/>
        </w:rPr>
        <w:t xml:space="preserve">Я и книги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  <w:i/>
          <w:iCs/>
        </w:rPr>
        <w:t xml:space="preserve">Пишут не пером, а умом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В. И. Воробьев. </w:t>
      </w:r>
      <w:r w:rsidRPr="00E4436B">
        <w:t xml:space="preserve">«Я ничего не придумал» (глава «Мой дневник»).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В. П. Крапивин. </w:t>
      </w:r>
      <w:r w:rsidRPr="00E4436B">
        <w:t xml:space="preserve">Сказки Севки Глущенко (глава «День рождения»). </w:t>
      </w:r>
    </w:p>
    <w:p w:rsidR="005008EF" w:rsidRPr="00E4436B" w:rsidRDefault="005008EF" w:rsidP="005008EF">
      <w:pPr>
        <w:pStyle w:val="Default"/>
        <w:rPr>
          <w:u w:val="single"/>
        </w:rPr>
      </w:pPr>
      <w:r w:rsidRPr="00E4436B">
        <w:rPr>
          <w:b/>
          <w:bCs/>
          <w:u w:val="single"/>
        </w:rPr>
        <w:t xml:space="preserve">Я взрослею  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  <w:i/>
          <w:iCs/>
        </w:rPr>
        <w:t xml:space="preserve">Жизнь дана на добрые дела </w:t>
      </w:r>
    </w:p>
    <w:p w:rsidR="005008EF" w:rsidRPr="00E4436B" w:rsidRDefault="005008EF" w:rsidP="005008EF">
      <w:pPr>
        <w:pStyle w:val="Default"/>
      </w:pPr>
      <w:r w:rsidRPr="00E4436B">
        <w:t xml:space="preserve">Пословицы о доброте.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Ю. А. Буковский. </w:t>
      </w:r>
      <w:r w:rsidRPr="00E4436B">
        <w:t xml:space="preserve">«О Доброте — злой и доброй».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Л. Л. Яхнин. </w:t>
      </w:r>
      <w:r w:rsidRPr="00E4436B">
        <w:t xml:space="preserve">«Последняя рубашка».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  <w:i/>
          <w:iCs/>
        </w:rPr>
        <w:t xml:space="preserve">Живи по совести </w:t>
      </w:r>
    </w:p>
    <w:p w:rsidR="005008EF" w:rsidRPr="00E4436B" w:rsidRDefault="005008EF" w:rsidP="005008EF">
      <w:pPr>
        <w:pStyle w:val="Default"/>
      </w:pPr>
      <w:r w:rsidRPr="00E4436B">
        <w:t xml:space="preserve">Пословицы о совести.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П. В. </w:t>
      </w:r>
      <w:proofErr w:type="spellStart"/>
      <w:r w:rsidRPr="00E4436B">
        <w:rPr>
          <w:b/>
          <w:bCs/>
        </w:rPr>
        <w:t>Засодимский</w:t>
      </w:r>
      <w:proofErr w:type="spellEnd"/>
      <w:r w:rsidRPr="00E4436B">
        <w:rPr>
          <w:b/>
          <w:bCs/>
        </w:rPr>
        <w:t xml:space="preserve">. </w:t>
      </w:r>
      <w:r w:rsidRPr="00E4436B">
        <w:t xml:space="preserve">«Гришина милостыня».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Н. Г. Волкова. </w:t>
      </w:r>
      <w:r w:rsidRPr="00E4436B">
        <w:t>«</w:t>
      </w:r>
      <w:proofErr w:type="spellStart"/>
      <w:r w:rsidRPr="00E4436B">
        <w:t>Дреби</w:t>
      </w:r>
      <w:proofErr w:type="spellEnd"/>
      <w:r w:rsidRPr="00E4436B">
        <w:t xml:space="preserve">-Дон». </w:t>
      </w:r>
    </w:p>
    <w:p w:rsidR="005008EF" w:rsidRPr="00E4436B" w:rsidRDefault="005008EF" w:rsidP="005008EF">
      <w:pPr>
        <w:pStyle w:val="Default"/>
        <w:rPr>
          <w:u w:val="single"/>
        </w:rPr>
      </w:pPr>
      <w:r w:rsidRPr="00E4436B">
        <w:rPr>
          <w:b/>
          <w:bCs/>
          <w:iCs/>
          <w:u w:val="single"/>
        </w:rPr>
        <w:t xml:space="preserve">В дружной семье и в холод тепло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О. Ф. </w:t>
      </w:r>
      <w:proofErr w:type="spellStart"/>
      <w:r w:rsidRPr="00E4436B">
        <w:rPr>
          <w:b/>
          <w:bCs/>
        </w:rPr>
        <w:t>Кургузов</w:t>
      </w:r>
      <w:proofErr w:type="spellEnd"/>
      <w:r w:rsidRPr="00E4436B">
        <w:rPr>
          <w:b/>
          <w:bCs/>
        </w:rPr>
        <w:t xml:space="preserve">. </w:t>
      </w:r>
      <w:r w:rsidRPr="00E4436B">
        <w:t xml:space="preserve">«Душа нараспашку».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А. Л. Решетов. </w:t>
      </w:r>
      <w:r w:rsidRPr="00E4436B">
        <w:t xml:space="preserve">«Зернышки спелых яблок» (фрагмент).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В. М. Шукшин. </w:t>
      </w:r>
      <w:r w:rsidRPr="00E4436B">
        <w:t xml:space="preserve">«Как зайка летал на воздушных шариках» (фрагмент). </w:t>
      </w:r>
    </w:p>
    <w:p w:rsidR="005008EF" w:rsidRPr="00E4436B" w:rsidRDefault="005008EF" w:rsidP="005008EF">
      <w:pPr>
        <w:pStyle w:val="Default"/>
        <w:rPr>
          <w:u w:val="single"/>
        </w:rPr>
      </w:pPr>
      <w:r w:rsidRPr="00E4436B">
        <w:rPr>
          <w:b/>
          <w:bCs/>
          <w:u w:val="single"/>
        </w:rPr>
        <w:t xml:space="preserve">Я фантазирую и мечтаю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  <w:iCs/>
        </w:rPr>
        <w:t xml:space="preserve">Детские фантазии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В. П. Крапивин. </w:t>
      </w:r>
      <w:r w:rsidRPr="00E4436B">
        <w:t xml:space="preserve">«Брат, которому семь» (фрагмент главы «Зелёная грива»).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Л. К. Чуковская. </w:t>
      </w:r>
      <w:r w:rsidRPr="00E4436B">
        <w:t xml:space="preserve">«Мой отец — Корней Чуковский» (фрагмент). </w:t>
      </w:r>
    </w:p>
    <w:p w:rsidR="005008EF" w:rsidRPr="00E4436B" w:rsidRDefault="005008EF" w:rsidP="005008EF">
      <w:pPr>
        <w:pStyle w:val="Default"/>
        <w:rPr>
          <w:b/>
          <w:bCs/>
        </w:rPr>
      </w:pP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РАЗДЕЛ 2. РОССИЯ — РОДИНА МОЯ   </w:t>
      </w:r>
    </w:p>
    <w:p w:rsidR="005008EF" w:rsidRPr="00E4436B" w:rsidRDefault="005008EF" w:rsidP="005008EF">
      <w:pPr>
        <w:pStyle w:val="Default"/>
        <w:rPr>
          <w:u w:val="single"/>
        </w:rPr>
      </w:pPr>
      <w:r w:rsidRPr="00E4436B">
        <w:rPr>
          <w:b/>
          <w:bCs/>
          <w:iCs/>
          <w:u w:val="single"/>
        </w:rPr>
        <w:t xml:space="preserve">Люди земли русской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О. М. Гурьян. </w:t>
      </w:r>
      <w:r w:rsidRPr="00E4436B">
        <w:t xml:space="preserve">«Мальчик из Холмогор» (фрагмент).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Н. М. Коняев. </w:t>
      </w:r>
      <w:r w:rsidRPr="00E4436B">
        <w:t xml:space="preserve">«Правнуки богатырей» (фрагмент). </w:t>
      </w:r>
    </w:p>
    <w:p w:rsidR="009042AF" w:rsidRPr="00E4436B" w:rsidRDefault="009042AF" w:rsidP="005008EF">
      <w:pPr>
        <w:pStyle w:val="Default"/>
      </w:pPr>
      <w:r w:rsidRPr="00E4436B">
        <w:rPr>
          <w:b/>
        </w:rPr>
        <w:t>Л.М. Дёмин</w:t>
      </w:r>
      <w:r w:rsidRPr="00E4436B">
        <w:t xml:space="preserve"> «Рассказывает бывалый человек»</w:t>
      </w:r>
    </w:p>
    <w:p w:rsidR="005008EF" w:rsidRPr="00E4436B" w:rsidRDefault="005008EF" w:rsidP="005008EF">
      <w:pPr>
        <w:pStyle w:val="Default"/>
        <w:rPr>
          <w:u w:val="single"/>
        </w:rPr>
      </w:pPr>
      <w:r w:rsidRPr="00E4436B">
        <w:rPr>
          <w:b/>
          <w:bCs/>
          <w:u w:val="single"/>
        </w:rPr>
        <w:t xml:space="preserve">От праздника к празднику  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  <w:iCs/>
        </w:rPr>
        <w:t xml:space="preserve">Всякая душа празднику рада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А. И. Куприн. </w:t>
      </w:r>
      <w:r w:rsidRPr="00E4436B">
        <w:t xml:space="preserve">«Пасхальные колокола» (фрагмент).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С. Чёрный. </w:t>
      </w:r>
      <w:r w:rsidRPr="00E4436B">
        <w:t xml:space="preserve">«Пасхальный визит» (фрагмент). </w:t>
      </w:r>
    </w:p>
    <w:p w:rsidR="005008EF" w:rsidRPr="00E4436B" w:rsidRDefault="005008EF" w:rsidP="005008EF">
      <w:pPr>
        <w:pStyle w:val="Default"/>
        <w:rPr>
          <w:u w:val="single"/>
        </w:rPr>
      </w:pPr>
      <w:r w:rsidRPr="00E4436B">
        <w:rPr>
          <w:b/>
          <w:bCs/>
          <w:u w:val="single"/>
        </w:rPr>
        <w:t xml:space="preserve">О родной природе 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  <w:iCs/>
        </w:rPr>
        <w:t xml:space="preserve">Неразгаданная тайна — в чащах леса… </w:t>
      </w:r>
    </w:p>
    <w:p w:rsidR="005008EF" w:rsidRPr="00E4436B" w:rsidRDefault="005008EF" w:rsidP="005008EF">
      <w:pPr>
        <w:pStyle w:val="Default"/>
      </w:pPr>
      <w:r w:rsidRPr="00E4436B">
        <w:t xml:space="preserve">Русские народные загадки о лесе, реке, тумане.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В. П. Астафьев. </w:t>
      </w:r>
      <w:r w:rsidRPr="00E4436B">
        <w:t>«</w:t>
      </w:r>
      <w:proofErr w:type="spellStart"/>
      <w:r w:rsidRPr="00E4436B">
        <w:t>Зорькина</w:t>
      </w:r>
      <w:proofErr w:type="spellEnd"/>
      <w:r w:rsidRPr="00E4436B">
        <w:t xml:space="preserve"> песня» (фрагмент).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В. Д. Берестов. </w:t>
      </w:r>
      <w:r w:rsidRPr="00E4436B">
        <w:t xml:space="preserve">«У реки».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И. С. Никитин. </w:t>
      </w:r>
      <w:r w:rsidRPr="00E4436B">
        <w:t xml:space="preserve">«Лес».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К. Г. Паустовский. </w:t>
      </w:r>
      <w:r w:rsidRPr="00E4436B">
        <w:t xml:space="preserve">«Клад».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М. М. Пришвин. </w:t>
      </w:r>
      <w:r w:rsidRPr="00E4436B">
        <w:t xml:space="preserve">«Как распускаются разные деревья». </w:t>
      </w:r>
    </w:p>
    <w:p w:rsidR="005008EF" w:rsidRPr="00E4436B" w:rsidRDefault="005008EF" w:rsidP="005008EF">
      <w:pPr>
        <w:pStyle w:val="Default"/>
      </w:pPr>
      <w:r w:rsidRPr="00E4436B">
        <w:rPr>
          <w:b/>
          <w:bCs/>
        </w:rPr>
        <w:t xml:space="preserve">И. П. </w:t>
      </w:r>
      <w:proofErr w:type="spellStart"/>
      <w:r w:rsidRPr="00E4436B">
        <w:rPr>
          <w:b/>
          <w:bCs/>
        </w:rPr>
        <w:t>Токмакова</w:t>
      </w:r>
      <w:proofErr w:type="spellEnd"/>
      <w:r w:rsidRPr="00E4436B">
        <w:rPr>
          <w:b/>
          <w:bCs/>
        </w:rPr>
        <w:t xml:space="preserve">. </w:t>
      </w:r>
      <w:r w:rsidRPr="00E4436B">
        <w:t xml:space="preserve">«Туман». </w:t>
      </w:r>
    </w:p>
    <w:p w:rsidR="005008EF" w:rsidRPr="00E4436B" w:rsidRDefault="005008EF" w:rsidP="005008EF">
      <w:pPr>
        <w:rPr>
          <w:b/>
          <w:bCs/>
          <w:sz w:val="24"/>
          <w:szCs w:val="24"/>
        </w:rPr>
      </w:pPr>
      <w:r w:rsidRPr="00E4436B">
        <w:rPr>
          <w:b/>
          <w:bCs/>
          <w:sz w:val="24"/>
          <w:szCs w:val="24"/>
        </w:rPr>
        <w:t xml:space="preserve"> </w:t>
      </w:r>
    </w:p>
    <w:p w:rsidR="0081602F" w:rsidRDefault="0081602F" w:rsidP="00AF7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02F" w:rsidRDefault="0081602F" w:rsidP="00AF7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02F" w:rsidRDefault="0081602F" w:rsidP="00AF7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AFB" w:rsidRDefault="00AF7AFB" w:rsidP="00AF7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2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81602F" w:rsidRPr="00FC22EF" w:rsidRDefault="0081602F" w:rsidP="00AF7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510"/>
        <w:gridCol w:w="672"/>
        <w:gridCol w:w="960"/>
        <w:gridCol w:w="954"/>
        <w:gridCol w:w="1915"/>
      </w:tblGrid>
      <w:tr w:rsidR="00AF7AFB" w:rsidRPr="00C959F9" w:rsidTr="00C959F9">
        <w:tc>
          <w:tcPr>
            <w:tcW w:w="560" w:type="dxa"/>
          </w:tcPr>
          <w:p w:rsidR="00C959F9" w:rsidRDefault="00AF7AFB" w:rsidP="00C95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7AFB" w:rsidRPr="00C959F9" w:rsidRDefault="00AF7AFB" w:rsidP="00C95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10" w:type="dxa"/>
          </w:tcPr>
          <w:p w:rsidR="00AF7AFB" w:rsidRPr="00C959F9" w:rsidRDefault="00AF7AFB" w:rsidP="00C95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2" w:type="dxa"/>
          </w:tcPr>
          <w:p w:rsidR="00AF7AFB" w:rsidRPr="00C959F9" w:rsidRDefault="00AF7AFB" w:rsidP="00C95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b/>
                <w:sz w:val="24"/>
                <w:szCs w:val="24"/>
              </w:rPr>
              <w:t>Кол час</w:t>
            </w:r>
          </w:p>
        </w:tc>
        <w:tc>
          <w:tcPr>
            <w:tcW w:w="960" w:type="dxa"/>
          </w:tcPr>
          <w:p w:rsidR="00AF7AFB" w:rsidRPr="00C959F9" w:rsidRDefault="00AF7AFB" w:rsidP="00C95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954" w:type="dxa"/>
          </w:tcPr>
          <w:p w:rsidR="00AF7AFB" w:rsidRPr="00C959F9" w:rsidRDefault="00AF7AFB" w:rsidP="00C95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1915" w:type="dxa"/>
          </w:tcPr>
          <w:p w:rsidR="00AF7AFB" w:rsidRPr="00C959F9" w:rsidRDefault="00AF7AFB" w:rsidP="00C95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F7AFB" w:rsidRPr="00C959F9" w:rsidTr="00C959F9">
        <w:tc>
          <w:tcPr>
            <w:tcW w:w="560" w:type="dxa"/>
          </w:tcPr>
          <w:p w:rsidR="00AF7AFB" w:rsidRPr="00C959F9" w:rsidRDefault="00AF7AFB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AF7AFB" w:rsidRPr="00C959F9" w:rsidRDefault="00FC22EF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И. Воробьев. </w:t>
            </w: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 xml:space="preserve">«Я ничего не придумал» (глава «Мой дневник»). </w:t>
            </w:r>
          </w:p>
        </w:tc>
        <w:tc>
          <w:tcPr>
            <w:tcW w:w="672" w:type="dxa"/>
          </w:tcPr>
          <w:p w:rsidR="00AF7AFB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AF7AFB" w:rsidRPr="00C959F9" w:rsidRDefault="00AF7AFB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F7AFB" w:rsidRPr="00C959F9" w:rsidRDefault="00AF7AFB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F7AFB" w:rsidRPr="00C959F9" w:rsidRDefault="00AF7AFB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В. П. Крапивин. Сказки Севки Глущенко (глава «День рождения»).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Л. Л. Яхнин. «Последняя рубашка».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Ю. А. Буковский. «О Доброте — злой и доброй».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. «Гришина милостыня».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Н. Г. Волкова. «</w:t>
            </w:r>
            <w:proofErr w:type="spellStart"/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Дреби</w:t>
            </w:r>
            <w:proofErr w:type="spellEnd"/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-Дон».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В.Н. Крапивин «Сушёная малина»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В.М. Шукшин «Как зайка летал на воздушных шариках»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А. Л. Решетов. «Зернышки спелых яблок»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 xml:space="preserve">О. Ф. </w:t>
            </w:r>
            <w:proofErr w:type="spellStart"/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. «Душа нараспашку».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Л. К. Чуковская. «Мой отец — Корней Чуковский»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Люди земли русской. Н. М. Коняев. «Правнуки богатырей»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О. М. Гурьян. «Мальчик из Холмогор»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</w:tcPr>
          <w:p w:rsidR="00C959F9" w:rsidRPr="00C959F9" w:rsidRDefault="00C959F9" w:rsidP="00812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Всякая душа празднику рада</w:t>
            </w:r>
            <w:r w:rsidR="00812F8E">
              <w:rPr>
                <w:rFonts w:ascii="Times New Roman" w:hAnsi="Times New Roman" w:cs="Times New Roman"/>
                <w:sz w:val="24"/>
                <w:szCs w:val="24"/>
              </w:rPr>
              <w:t>. А.И.</w:t>
            </w: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Куприн. «Пасхальные колокола»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С. Чёрный. «Пасхальный визит»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C959F9" w:rsidTr="00C959F9">
        <w:tc>
          <w:tcPr>
            <w:tcW w:w="5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родной природе. </w:t>
            </w:r>
            <w:r w:rsidRPr="00C95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Неразгаданная тайна — в чащах леса… </w:t>
            </w:r>
          </w:p>
        </w:tc>
        <w:tc>
          <w:tcPr>
            <w:tcW w:w="672" w:type="dxa"/>
          </w:tcPr>
          <w:p w:rsidR="00C959F9" w:rsidRDefault="00C959F9">
            <w:r w:rsidRPr="0093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959F9" w:rsidRPr="00C959F9" w:rsidRDefault="00C959F9" w:rsidP="00C95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AFB" w:rsidRDefault="00AF7AFB" w:rsidP="00C95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P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  <w:r w:rsidRPr="0081602F"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  <w:t>календарн</w:t>
      </w:r>
      <w:proofErr w:type="gramStart"/>
      <w:r w:rsidRPr="0081602F"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  <w:t>о-</w:t>
      </w:r>
      <w:proofErr w:type="gramEnd"/>
      <w:r w:rsidRPr="0081602F"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  <w:t xml:space="preserve"> тематическое планирование </w:t>
      </w:r>
    </w:p>
    <w:p w:rsidR="0081602F" w:rsidRP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  <w:sz w:val="28"/>
          <w:szCs w:val="28"/>
        </w:rPr>
      </w:pPr>
    </w:p>
    <w:p w:rsidR="0081602F" w:rsidRP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color w:val="000000"/>
        </w:rPr>
      </w:pPr>
      <w:r>
        <w:rPr>
          <w:rFonts w:ascii="Times New Roman" w:eastAsia="Calibri" w:hAnsi="Times New Roman" w:cs="Times New Roman"/>
          <w:b/>
          <w:bCs/>
          <w:iCs/>
          <w:caps/>
          <w:color w:val="000000"/>
        </w:rPr>
        <w:t>4 класс</w:t>
      </w:r>
    </w:p>
    <w:p w:rsidR="0081602F" w:rsidRP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81602F">
        <w:rPr>
          <w:rFonts w:ascii="Times New Roman" w:eastAsia="Calibri" w:hAnsi="Times New Roman" w:cs="Times New Roman"/>
        </w:rPr>
        <w:t>Количество часов в году:</w:t>
      </w:r>
      <w:r w:rsidRPr="0081602F">
        <w:rPr>
          <w:rFonts w:ascii="Times New Roman" w:eastAsia="Calibri" w:hAnsi="Times New Roman" w:cs="Times New Roman"/>
          <w:u w:val="single"/>
        </w:rPr>
        <w:t xml:space="preserve"> 17  часов</w:t>
      </w:r>
    </w:p>
    <w:p w:rsidR="0081602F" w:rsidRP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81602F">
        <w:rPr>
          <w:rFonts w:ascii="Times New Roman" w:eastAsia="Calibri" w:hAnsi="Times New Roman" w:cs="Times New Roman"/>
        </w:rPr>
        <w:t xml:space="preserve">Количество часов в неделю: 0,5  </w:t>
      </w:r>
      <w:r w:rsidRPr="0081602F">
        <w:rPr>
          <w:rFonts w:ascii="Times New Roman" w:eastAsia="Calibri" w:hAnsi="Times New Roman" w:cs="Times New Roman"/>
          <w:u w:val="single"/>
        </w:rPr>
        <w:t xml:space="preserve"> часа</w:t>
      </w:r>
    </w:p>
    <w:p w:rsidR="0081602F" w:rsidRPr="0081602F" w:rsidRDefault="0081602F" w:rsidP="0081602F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tbl>
      <w:tblPr>
        <w:tblW w:w="137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0"/>
        <w:gridCol w:w="3971"/>
        <w:gridCol w:w="425"/>
        <w:gridCol w:w="851"/>
        <w:gridCol w:w="850"/>
        <w:gridCol w:w="1985"/>
        <w:gridCol w:w="709"/>
        <w:gridCol w:w="850"/>
        <w:gridCol w:w="850"/>
        <w:gridCol w:w="850"/>
        <w:gridCol w:w="850"/>
        <w:gridCol w:w="850"/>
      </w:tblGrid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2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1602F" w:rsidRPr="0081602F" w:rsidRDefault="0081602F" w:rsidP="0081602F">
            <w:pPr>
              <w:autoSpaceDE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602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1602F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1602F" w:rsidRPr="0081602F" w:rsidRDefault="0081602F" w:rsidP="0081602F">
            <w:pPr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2F">
              <w:rPr>
                <w:rFonts w:ascii="Times New Roman" w:eastAsia="Calibri" w:hAnsi="Times New Roman" w:cs="Times New Roman"/>
                <w:sz w:val="28"/>
                <w:szCs w:val="28"/>
              </w:rPr>
              <w:t>раздела и тем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</w:t>
            </w:r>
          </w:p>
          <w:p w:rsidR="0081602F" w:rsidRPr="0081602F" w:rsidRDefault="0081602F" w:rsidP="0081602F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2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 с учетом</w:t>
            </w:r>
          </w:p>
          <w:p w:rsidR="0081602F" w:rsidRPr="0081602F" w:rsidRDefault="0081602F" w:rsidP="0081602F">
            <w:pPr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программы воспитания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1602F" w:rsidRPr="0081602F" w:rsidRDefault="0081602F" w:rsidP="008160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1602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Использование ЭОР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1602F" w:rsidRPr="0081602F" w:rsidRDefault="0081602F" w:rsidP="0081602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1602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Примечание</w:t>
            </w: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F" w:rsidRPr="0081602F" w:rsidRDefault="0081602F" w:rsidP="008160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F" w:rsidRPr="0081602F" w:rsidRDefault="0081602F" w:rsidP="008160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F" w:rsidRPr="0081602F" w:rsidRDefault="0081602F" w:rsidP="0081602F">
            <w:pPr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1602F">
              <w:rPr>
                <w:rFonts w:ascii="Times New Roman" w:eastAsia="Calibri" w:hAnsi="Times New Roman" w:cs="Times New Roman"/>
              </w:rPr>
              <w:t>По</w:t>
            </w:r>
          </w:p>
          <w:p w:rsidR="0081602F" w:rsidRPr="0081602F" w:rsidRDefault="0081602F" w:rsidP="0081602F">
            <w:pPr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</w:rPr>
              <w:t xml:space="preserve">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1602F">
              <w:rPr>
                <w:rFonts w:ascii="Times New Roman" w:eastAsia="Calibri" w:hAnsi="Times New Roman" w:cs="Times New Roman"/>
              </w:rPr>
              <w:t>По</w:t>
            </w:r>
          </w:p>
          <w:p w:rsidR="0081602F" w:rsidRPr="0081602F" w:rsidRDefault="0081602F" w:rsidP="0081602F">
            <w:pPr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1602F">
              <w:rPr>
                <w:rFonts w:ascii="Times New Roman" w:eastAsia="Calibri" w:hAnsi="Times New Roman" w:cs="Times New Roman"/>
              </w:rPr>
              <w:t xml:space="preserve"> факту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F" w:rsidRPr="0081602F" w:rsidRDefault="0081602F" w:rsidP="0081602F">
            <w:pPr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231F20"/>
                <w:spacing w:val="3"/>
                <w:w w:val="110"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/>
                <w:color w:val="231F20"/>
                <w:w w:val="110"/>
                <w:sz w:val="24"/>
                <w:szCs w:val="24"/>
              </w:rPr>
              <w:t>МИР</w:t>
            </w:r>
            <w:r w:rsidRPr="0081602F">
              <w:rPr>
                <w:rFonts w:ascii="Times New Roman" w:eastAsia="Calibri" w:hAnsi="Times New Roman" w:cs="Times New Roman"/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1602F">
              <w:rPr>
                <w:rFonts w:ascii="Times New Roman" w:eastAsia="Calibri" w:hAnsi="Times New Roman" w:cs="Times New Roman"/>
                <w:b/>
                <w:color w:val="231F20"/>
                <w:w w:val="110"/>
                <w:sz w:val="24"/>
                <w:szCs w:val="24"/>
              </w:rPr>
              <w:t>ДЕТСТВА</w:t>
            </w:r>
            <w:r w:rsidRPr="0081602F">
              <w:rPr>
                <w:rFonts w:ascii="Times New Roman" w:eastAsia="Calibri" w:hAnsi="Times New Roman" w:cs="Times New Roman"/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231F20"/>
                <w:spacing w:val="-5"/>
                <w:w w:val="110"/>
                <w:sz w:val="28"/>
                <w:szCs w:val="28"/>
              </w:rPr>
            </w:pPr>
            <w:r w:rsidRPr="0081602F">
              <w:rPr>
                <w:rFonts w:ascii="Times New Roman" w:eastAsia="Calibri" w:hAnsi="Times New Roman" w:cs="Times New Roman"/>
                <w:b/>
                <w:i/>
                <w:color w:val="231F20"/>
                <w:spacing w:val="3"/>
                <w:w w:val="110"/>
                <w:sz w:val="28"/>
                <w:szCs w:val="28"/>
              </w:rPr>
              <w:t>Я и книги</w:t>
            </w:r>
          </w:p>
        </w:tc>
      </w:tr>
      <w:tr w:rsidR="0081602F" w:rsidRPr="0081602F" w:rsidTr="0081602F">
        <w:trPr>
          <w:gridAfter w:val="4"/>
          <w:wAfter w:w="3400" w:type="dxa"/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6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0" w:lineRule="auto"/>
              <w:ind w:left="36" w:hanging="36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Д.</w:t>
            </w: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pacing w:val="26"/>
                <w:sz w:val="24"/>
                <w:szCs w:val="24"/>
              </w:rPr>
              <w:t xml:space="preserve"> </w:t>
            </w: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Н.</w:t>
            </w: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proofErr w:type="gramStart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Мамин-</w:t>
            </w: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pacing w:val="-2"/>
                <w:sz w:val="24"/>
                <w:szCs w:val="24"/>
              </w:rPr>
              <w:t>Сибиряк</w:t>
            </w:r>
            <w:proofErr w:type="gramEnd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pacing w:val="-2"/>
                <w:sz w:val="24"/>
                <w:szCs w:val="24"/>
              </w:rPr>
              <w:t>.</w:t>
            </w:r>
          </w:p>
          <w:p w:rsidR="0081602F" w:rsidRPr="0081602F" w:rsidRDefault="0081602F" w:rsidP="0081602F">
            <w:pPr>
              <w:widowControl w:val="0"/>
              <w:autoSpaceDE w:val="0"/>
              <w:autoSpaceDN w:val="0"/>
              <w:spacing w:before="8" w:after="0" w:line="256" w:lineRule="auto"/>
              <w:ind w:left="36" w:right="164" w:hanging="3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 xml:space="preserve">«Из далёкого прошлого»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(глава «Книжка с картин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ками»).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numPr>
                <w:ilvl w:val="0"/>
                <w:numId w:val="14"/>
              </w:numPr>
              <w:tabs>
                <w:tab w:val="left" w:pos="1310"/>
              </w:tabs>
              <w:spacing w:after="0" w:line="240" w:lineRule="auto"/>
              <w:ind w:left="34" w:firstLine="1603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1602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1602F" w:rsidRPr="0081602F" w:rsidRDefault="0081602F" w:rsidP="0081602F">
            <w:pPr>
              <w:numPr>
                <w:ilvl w:val="0"/>
                <w:numId w:val="14"/>
              </w:numPr>
              <w:tabs>
                <w:tab w:val="left" w:pos="1310"/>
              </w:tabs>
              <w:spacing w:after="0" w:line="240" w:lineRule="auto"/>
              <w:ind w:left="34" w:firstLine="1603"/>
              <w:contextualSpacing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81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налаживание позитивных межличностных отношений в классе, помогают установлению доброжелательной </w:t>
            </w:r>
            <w:r w:rsidRPr="0081602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атмосферы во время урока;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6" w:history="1">
              <w:r w:rsidRPr="0081602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http://gramma.ru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с.5-16</w:t>
            </w:r>
          </w:p>
        </w:tc>
      </w:tr>
      <w:tr w:rsidR="0081602F" w:rsidRPr="0081602F" w:rsidTr="0081602F">
        <w:trPr>
          <w:gridAfter w:val="4"/>
          <w:wAfter w:w="3400" w:type="dxa"/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  <w:lang w:val="en-US"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hanging="36"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  <w:t>Входной контроль. Контрольная работа.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numPr>
                <w:ilvl w:val="0"/>
                <w:numId w:val="14"/>
              </w:numPr>
              <w:tabs>
                <w:tab w:val="left" w:pos="993"/>
                <w:tab w:val="left" w:pos="1310"/>
              </w:tabs>
              <w:spacing w:after="0" w:line="240" w:lineRule="auto"/>
              <w:ind w:firstLine="567"/>
              <w:jc w:val="both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02F" w:rsidRPr="0081602F" w:rsidTr="0081602F">
        <w:trPr>
          <w:gridAfter w:val="4"/>
          <w:wAfter w:w="3400" w:type="dxa"/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52" w:lineRule="auto"/>
              <w:ind w:left="36" w:right="164" w:hanging="3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С. Т. Аксаков. «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Детские годы </w:t>
            </w:r>
            <w:proofErr w:type="gramStart"/>
            <w:r w:rsidRPr="0081602F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Багрова-внука</w:t>
            </w:r>
            <w:proofErr w:type="gramEnd"/>
            <w:r w:rsidRPr="0081602F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» (фрагмент главы</w:t>
            </w:r>
            <w:r w:rsidRPr="0081602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«Последовательные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вос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</w:rPr>
              <w:t>поминания»)</w:t>
            </w:r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hanging="36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  <w:t xml:space="preserve">С. Т. Григорьев. </w:t>
            </w:r>
            <w:r w:rsidRPr="0081602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«Детство Суворова» (фрагмент).</w:t>
            </w:r>
          </w:p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left="36" w:right="164" w:hanging="3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numPr>
                <w:ilvl w:val="0"/>
                <w:numId w:val="14"/>
              </w:numPr>
              <w:tabs>
                <w:tab w:val="left" w:pos="993"/>
                <w:tab w:val="left" w:pos="1310"/>
              </w:tabs>
              <w:spacing w:after="0" w:line="240" w:lineRule="auto"/>
              <w:ind w:firstLine="567"/>
              <w:jc w:val="both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https</w:t>
              </w:r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azbyka</w:t>
              </w:r>
              <w:proofErr w:type="spellEnd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otechnik</w:t>
              </w:r>
              <w:proofErr w:type="spellEnd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Spravochniki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с.16-22</w:t>
            </w:r>
          </w:p>
        </w:tc>
      </w:tr>
      <w:tr w:rsidR="0081602F" w:rsidRPr="0081602F" w:rsidTr="0081602F">
        <w:trPr>
          <w:gridAfter w:val="4"/>
          <w:wAfter w:w="3400" w:type="dxa"/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52" w:lineRule="auto"/>
              <w:ind w:left="36" w:right="164" w:hanging="36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numPr>
                <w:ilvl w:val="0"/>
                <w:numId w:val="14"/>
              </w:numPr>
              <w:tabs>
                <w:tab w:val="left" w:pos="993"/>
                <w:tab w:val="left" w:pos="1310"/>
              </w:tabs>
              <w:spacing w:after="0" w:line="240" w:lineRule="auto"/>
              <w:ind w:firstLine="567"/>
              <w:jc w:val="both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02F" w:rsidRPr="0081602F" w:rsidTr="0081602F">
        <w:trPr>
          <w:gridAfter w:val="4"/>
          <w:wAfter w:w="3400" w:type="dxa"/>
          <w:trHeight w:val="352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left="-106" w:right="164"/>
              <w:jc w:val="center"/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8"/>
                <w:szCs w:val="28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i/>
                <w:color w:val="231F20"/>
                <w:w w:val="105"/>
                <w:sz w:val="28"/>
                <w:szCs w:val="28"/>
              </w:rPr>
              <w:t>Я взрослею</w:t>
            </w:r>
          </w:p>
        </w:tc>
      </w:tr>
      <w:tr w:rsidR="0081602F" w:rsidRPr="0081602F" w:rsidTr="0081602F">
        <w:trPr>
          <w:gridAfter w:val="4"/>
          <w:wAfter w:w="3400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left="-106" w:right="164"/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Л.Л. Яхнин "Храбрец". И.П. </w:t>
            </w:r>
            <w:proofErr w:type="spellStart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>Токмакова</w:t>
            </w:r>
            <w:proofErr w:type="spellEnd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"Разговор Татарника  Спорыша". </w:t>
            </w:r>
            <w:proofErr w:type="spellStart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>Е.В.Клюев</w:t>
            </w:r>
            <w:proofErr w:type="spellEnd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"Шагом марш".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</w:rPr>
              <w:t>с.23-28</w:t>
            </w:r>
          </w:p>
        </w:tc>
      </w:tr>
      <w:tr w:rsidR="0081602F" w:rsidRPr="0081602F" w:rsidTr="0081602F">
        <w:trPr>
          <w:gridAfter w:val="4"/>
          <w:wAfter w:w="3400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left="-106" w:right="16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Б. П. Екимов.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«Ночь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ис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целения». </w:t>
            </w: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И.А. </w:t>
            </w:r>
            <w:proofErr w:type="spellStart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Мазнин</w:t>
            </w:r>
            <w:proofErr w:type="spellEnd"/>
            <w:r w:rsidRPr="0081602F">
              <w:rPr>
                <w:rFonts w:ascii="Times New Roman" w:eastAsia="Bookman Old Style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«Летний вечер».</w:t>
            </w:r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hanging="36"/>
              <w:rPr>
                <w:rFonts w:ascii="Times New Roman" w:eastAsia="Calibri" w:hAnsi="Times New Roman" w:cs="Times New Roman"/>
                <w:bCs/>
                <w:i/>
                <w:iCs/>
                <w: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02F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81602F">
              <w:rPr>
                <w:rFonts w:ascii="Times New Roman" w:eastAsia="№Е" w:hAnsi="Times New Roman" w:cs="Times New Roman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81602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</w:t>
              </w:r>
            </w:hyperlink>
            <w:hyperlink r:id="rId9" w:history="1"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https</w:t>
              </w:r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azbyka</w:t>
              </w:r>
              <w:proofErr w:type="spellEnd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otechnik</w:t>
              </w:r>
              <w:proofErr w:type="spellEnd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Spravochniki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с.29-38</w:t>
            </w:r>
          </w:p>
        </w:tc>
      </w:tr>
      <w:tr w:rsidR="0081602F" w:rsidRPr="0081602F" w:rsidTr="0081602F">
        <w:trPr>
          <w:trHeight w:val="55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hanging="36"/>
              <w:jc w:val="center"/>
              <w:rPr>
                <w:rFonts w:ascii="Times New Roman" w:eastAsia="Calibri" w:hAnsi="Times New Roman" w:cs="Times New Roman"/>
                <w:b/>
                <w:i/>
                <w:color w:val="231F20"/>
                <w:sz w:val="28"/>
                <w:szCs w:val="28"/>
              </w:rPr>
            </w:pPr>
            <w:r w:rsidRPr="0081602F">
              <w:rPr>
                <w:rFonts w:ascii="Times New Roman" w:eastAsia="Calibri" w:hAnsi="Times New Roman" w:cs="Times New Roman"/>
                <w:b/>
                <w:i/>
                <w:color w:val="231F20"/>
                <w:sz w:val="28"/>
                <w:szCs w:val="28"/>
              </w:rPr>
              <w:t>Я и моя семья</w:t>
            </w:r>
          </w:p>
        </w:tc>
        <w:tc>
          <w:tcPr>
            <w:tcW w:w="850" w:type="dxa"/>
          </w:tcPr>
          <w:p w:rsidR="0081602F" w:rsidRPr="0081602F" w:rsidRDefault="0081602F" w:rsidP="00816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1602F" w:rsidRPr="0081602F" w:rsidRDefault="0081602F" w:rsidP="00816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1602F" w:rsidRPr="0081602F" w:rsidRDefault="0081602F" w:rsidP="00816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  <w:t>24.11</w:t>
            </w:r>
          </w:p>
        </w:tc>
      </w:tr>
      <w:tr w:rsidR="0081602F" w:rsidRPr="0081602F" w:rsidTr="0081602F">
        <w:trPr>
          <w:gridAfter w:val="4"/>
          <w:wAfter w:w="3400" w:type="dxa"/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before="6" w:after="0" w:line="249" w:lineRule="auto"/>
              <w:ind w:left="-106" w:right="-108"/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К. В. Лукашевич.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«Моё милое детство» (фраг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</w:rPr>
              <w:t>мент)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03.11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tabs>
                <w:tab w:val="left" w:pos="993"/>
                <w:tab w:val="left" w:pos="131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ttps://viki.rdf.ru/item/1749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с.39-48</w:t>
            </w:r>
          </w:p>
        </w:tc>
      </w:tr>
      <w:tr w:rsidR="0081602F" w:rsidRPr="0081602F" w:rsidTr="0081602F">
        <w:trPr>
          <w:gridAfter w:val="4"/>
          <w:wAfter w:w="3400" w:type="dxa"/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before="6" w:after="0" w:line="249" w:lineRule="auto"/>
              <w:ind w:left="-106" w:right="-10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М. В. Водопьянов.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«Полярный лётчик»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(главы</w:t>
            </w:r>
            <w:r w:rsidRPr="0081602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«Маленький мир», «Мой первый „полёт”»).</w:t>
            </w:r>
          </w:p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left="-106" w:right="-108" w:firstLine="27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17.11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tabs>
                <w:tab w:val="left" w:pos="993"/>
                <w:tab w:val="left" w:pos="1310"/>
              </w:tabs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81602F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81602F">
              <w:rPr>
                <w:rFonts w:ascii="Times New Roman" w:eastAsia="№Е" w:hAnsi="Times New Roman" w:cs="Times New Roman"/>
                <w:sz w:val="24"/>
                <w:szCs w:val="24"/>
                <w:lang w:val="x-none" w:eastAsia="x-none"/>
              </w:rPr>
              <w:t>привлечение внимания школьников к ценностному аспекту изучаемых на уроках явлений</w:t>
            </w:r>
          </w:p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1602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высказывания учащимися своего мнения по ее поводу, выработки своего к ней отношения;</w:t>
            </w:r>
            <w:r w:rsidRPr="0081602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81602F" w:rsidRPr="0081602F" w:rsidRDefault="0081602F" w:rsidP="0081602F">
            <w:pPr>
              <w:tabs>
                <w:tab w:val="left" w:pos="993"/>
                <w:tab w:val="left" w:pos="13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0" w:history="1">
              <w:r w:rsidRPr="0081602F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 </w:t>
              </w:r>
              <w:hyperlink r:id="rId11" w:history="1">
                <w:r w:rsidRPr="0081602F">
                  <w:rPr>
                    <w:rFonts w:ascii="Times New Roman" w:eastAsia="Calibri" w:hAnsi="Times New Roman" w:cs="Times New Roman"/>
                    <w:color w:val="0563C1"/>
                    <w:sz w:val="28"/>
                    <w:szCs w:val="28"/>
                    <w:u w:val="single"/>
                    <w:lang w:val="en-US"/>
                  </w:rPr>
                  <w:t>http://gramota.ru/biblio/magazines/rr/</w:t>
                </w:r>
              </w:hyperlink>
              <w:r w:rsidRPr="0081602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l</w:t>
              </w:r>
            </w:hyperlink>
            <w:r w:rsidRPr="0081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с.48-51</w:t>
            </w:r>
          </w:p>
        </w:tc>
      </w:tr>
      <w:tr w:rsidR="0081602F" w:rsidRPr="0081602F" w:rsidTr="0081602F">
        <w:trPr>
          <w:gridAfter w:val="4"/>
          <w:wAfter w:w="3400" w:type="dxa"/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left="-106" w:right="-108" w:firstLine="273"/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Е. Н. </w:t>
            </w:r>
            <w:proofErr w:type="spellStart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>Верейская</w:t>
            </w:r>
            <w:proofErr w:type="spellEnd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.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«Три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девочки» (фрагмент).</w:t>
            </w:r>
          </w:p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left="-106" w:right="123"/>
              <w:rPr>
                <w:rFonts w:ascii="Times New Roman" w:eastAsia="Bookman Old Style" w:hAnsi="Times New Roman" w:cs="Bookman Old Style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hyperlink r:id="rId12" w:history="1"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</w:t>
              </w:r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gramota</w:t>
              </w:r>
              <w:proofErr w:type="spellEnd"/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slovari</w:t>
              </w:r>
              <w:proofErr w:type="spellEnd"/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info</w:t>
              </w:r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81602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lop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с.52-60</w:t>
            </w: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left="-106" w:right="123"/>
              <w:jc w:val="center"/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8"/>
                <w:szCs w:val="28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i/>
                <w:color w:val="231F20"/>
                <w:w w:val="105"/>
                <w:sz w:val="28"/>
                <w:szCs w:val="28"/>
              </w:rPr>
              <w:t>Я фантазирую и мечтаю</w:t>
            </w: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/>
                <w:bCs/>
                <w:iCs/>
                <w:caps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left="-106" w:right="12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Т. В. Михеева.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«Асино лето» (фрагмент).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Calibri" w:eastAsia="Calibri" w:hAnsi="Calibri" w:cs="Times New Roman"/>
                <w:lang w:eastAsia="ru-RU"/>
              </w:rPr>
              <w:t xml:space="preserve">     </w:t>
            </w:r>
            <w:r w:rsidRPr="0081602F">
              <w:rPr>
                <w:rFonts w:ascii="Times New Roman" w:eastAsia="№Е" w:hAnsi="Times New Roman" w:cs="Times New Roman"/>
                <w:i/>
                <w:iCs/>
                <w:u w:val="single"/>
                <w:lang w:eastAsia="ru-RU"/>
              </w:rPr>
              <w:t xml:space="preserve">Использование   </w:t>
            </w:r>
            <w:r w:rsidRPr="0081602F">
              <w:rPr>
                <w:rFonts w:ascii="Times New Roman" w:eastAsia="Calibri" w:hAnsi="Times New Roman" w:cs="Times New Roman"/>
                <w:lang w:eastAsia="ru-RU"/>
              </w:rPr>
              <w:t xml:space="preserve">воспитательных   возможностей содержания </w:t>
            </w:r>
            <w:r w:rsidRPr="0081602F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 w:rsidRPr="0081602F">
              <w:rPr>
                <w:rFonts w:ascii="Times New Roman" w:eastAsia="№Е" w:hAnsi="Times New Roman" w:cs="Times New Roman"/>
              </w:rPr>
              <w:t xml:space="preserve">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  <w:sz w:val="20"/>
                <w:szCs w:val="20"/>
                <w:lang w:val="en-US"/>
              </w:rPr>
            </w:pPr>
            <w:hyperlink r:id="rId13" w:history="1">
              <w:r w:rsidRPr="0081602F">
                <w:rPr>
                  <w:rFonts w:ascii="Times New Roman" w:eastAsia="Calibri" w:hAnsi="Times New Roman" w:cs="Times New Roman"/>
                  <w:b/>
                  <w:bCs/>
                  <w:iCs/>
                  <w:caps/>
                  <w:color w:val="0563C1"/>
                  <w:sz w:val="20"/>
                  <w:szCs w:val="20"/>
                  <w:u w:val="single"/>
                  <w:lang w:val="en-US"/>
                </w:rPr>
                <w:t>https://viki.rdf.ru/i</w:t>
              </w:r>
              <w:r w:rsidRPr="0081602F">
                <w:rPr>
                  <w:rFonts w:ascii="Times New Roman" w:eastAsia="Calibri" w:hAnsi="Times New Roman" w:cs="Times New Roman"/>
                  <w:b/>
                  <w:bCs/>
                  <w:iCs/>
                  <w:caps/>
                  <w:color w:val="0563C1"/>
                  <w:sz w:val="20"/>
                  <w:szCs w:val="20"/>
                  <w:u w:val="single"/>
                  <w:lang w:val="en-US"/>
                </w:rPr>
                <w:lastRenderedPageBreak/>
                <w:t>tem/2974/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с.61-69</w:t>
            </w: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lastRenderedPageBreak/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right="164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В. П. Крапивин. </w:t>
            </w:r>
            <w:r w:rsidRPr="0081602F">
              <w:rPr>
                <w:rFonts w:ascii="Times New Roman" w:eastAsia="Bookman Old Style" w:hAnsi="Times New Roman" w:cs="Bookman Old Style"/>
                <w:color w:val="231F20"/>
                <w:sz w:val="24"/>
                <w:szCs w:val="24"/>
              </w:rPr>
              <w:t>«Голу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бятня  в Орехове»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hyperlink r:id="rId14" w:history="1">
              <w:r w:rsidRPr="0081602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http://www.krugosvet.ru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с.69-78         </w:t>
            </w: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1602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Люди земли Русской</w:t>
            </w: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 xml:space="preserve">11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left="-106" w:right="164" w:hanging="142"/>
              <w:rPr>
                <w:rFonts w:ascii="Times New Roman" w:eastAsia="Bookman Old Style" w:hAnsi="Times New Roman" w:cs="Times New Roman"/>
                <w:color w:val="231F20"/>
                <w:spacing w:val="-2"/>
                <w:w w:val="110"/>
                <w:sz w:val="24"/>
                <w:szCs w:val="24"/>
              </w:rPr>
            </w:pPr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ЕЕ. В. Мурашова. </w:t>
            </w:r>
            <w:r w:rsidRPr="0081602F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«Афанасий Никитин» (глава</w:t>
            </w:r>
            <w:r w:rsidRPr="0081602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1602F">
              <w:rPr>
                <w:rFonts w:ascii="Times New Roman" w:eastAsia="Bookman Old Style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Каффа</w:t>
            </w:r>
            <w:proofErr w:type="spellEnd"/>
            <w:r w:rsidRPr="0081602F">
              <w:rPr>
                <w:rFonts w:ascii="Times New Roman" w:eastAsia="Bookman Old Style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»).</w:t>
            </w:r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26.01</w:t>
            </w:r>
          </w:p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numPr>
                <w:ilvl w:val="0"/>
                <w:numId w:val="14"/>
              </w:numPr>
              <w:tabs>
                <w:tab w:val="left" w:pos="34"/>
                <w:tab w:val="left" w:pos="1310"/>
              </w:tabs>
              <w:spacing w:after="0" w:line="240" w:lineRule="auto"/>
              <w:ind w:left="34" w:firstLine="1603"/>
              <w:jc w:val="both"/>
              <w:rPr>
                <w:rFonts w:ascii="Times New Roman" w:eastAsia="№Е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1602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учащихся:  дискуссий, которые дают учащимся возможность приобрести опыт ведения конструктивного диалога; групповой работы или работы в парах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https://viki.rdf.ru/item/2118</w:t>
              </w:r>
            </w:hyperlink>
            <w:r w:rsidRPr="0081602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с.79-84         </w:t>
            </w: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12</w:t>
            </w:r>
          </w:p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widowControl w:val="0"/>
              <w:autoSpaceDE w:val="0"/>
              <w:autoSpaceDN w:val="0"/>
              <w:spacing w:after="0" w:line="249" w:lineRule="auto"/>
              <w:ind w:right="16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>К.И.Кунин</w:t>
            </w:r>
            <w:proofErr w:type="spellEnd"/>
            <w:r w:rsidRPr="0081602F">
              <w:rPr>
                <w:rFonts w:ascii="Times New Roman" w:eastAsia="Bookman Old Style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«За три моря. Путешествие Афанасия Никитина»</w:t>
            </w:r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0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 </w:t>
            </w:r>
            <w:r w:rsidRPr="0081602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        </w:t>
            </w:r>
            <w:r w:rsidRPr="0081602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включение в урок игровых процедур, </w:t>
            </w:r>
            <w:r w:rsidRPr="0081602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 xml:space="preserve">которые помогают </w:t>
            </w:r>
            <w:proofErr w:type="spellStart"/>
            <w:r w:rsidRPr="0081602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поддержатмотивацию</w:t>
            </w:r>
            <w:proofErr w:type="spellEnd"/>
            <w:r w:rsidRPr="0081602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детей к получению </w:t>
            </w:r>
            <w:proofErr w:type="spellStart"/>
            <w:r w:rsidRPr="0081602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знан</w:t>
            </w:r>
            <w:proofErr w:type="spellEnd"/>
            <w:r w:rsidRPr="0081602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</w:t>
            </w:r>
            <w:r w:rsidRPr="0081602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сотрудничества и взаимной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http://school-collection.edu.ru/</w:t>
              </w:r>
            </w:hyperlink>
          </w:p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17" w:history="1">
              <w:r w:rsidRPr="0081602F">
                <w:rPr>
                  <w:rFonts w:ascii="Times New Roman" w:eastAsia="Calibri" w:hAnsi="Times New Roman" w:cs="Times New Roman"/>
                  <w:b/>
                  <w:bCs/>
                  <w:iCs/>
                  <w:caps/>
                  <w:color w:val="0563C1"/>
                  <w:sz w:val="16"/>
                  <w:szCs w:val="16"/>
                  <w:u w:val="single"/>
                  <w:lang w:val="en-US"/>
                </w:rPr>
                <w:t>https://viki.rdf.ru/item/2150</w:t>
              </w:r>
            </w:hyperlink>
            <w:r w:rsidRPr="0081602F">
              <w:rPr>
                <w:rFonts w:ascii="Times New Roman" w:eastAsia="Calibri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  <w:sz w:val="18"/>
                <w:szCs w:val="18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с.85-88</w:t>
            </w: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В.А. Гагарин</w:t>
            </w:r>
            <w:r w:rsidRPr="008160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«Мой брат Юрий».</w:t>
            </w:r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Ю.А. Гагарин </w:t>
            </w:r>
            <w:r w:rsidRPr="008160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«Сто восемь минут».</w:t>
            </w:r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60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Г.С Титов  </w:t>
            </w:r>
            <w:r w:rsidRPr="008160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«Наш Гагарин».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23.02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Pr="0081602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https://infourok.ru/prezenta</w:t>
              </w:r>
              <w:r w:rsidRPr="0081602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lastRenderedPageBreak/>
                <w:t>ciya-po-okruzhayuschemu-miru-morya-ozyora-i-reki-rossii-klass-546384.html</w:t>
              </w:r>
            </w:hyperlink>
            <w:r w:rsidRPr="0081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Calibri" w:eastAsia="Calibri" w:hAnsi="Calibri" w:cs="Andalus"/>
                <w:b/>
                <w:bCs/>
                <w:iCs/>
                <w:caps/>
                <w:sz w:val="16"/>
                <w:szCs w:val="16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с.88-96</w:t>
            </w:r>
          </w:p>
        </w:tc>
      </w:tr>
      <w:tr w:rsidR="0081602F" w:rsidRPr="0081602F" w:rsidTr="0081602F">
        <w:trPr>
          <w:gridAfter w:val="4"/>
          <w:wAfter w:w="3400" w:type="dxa"/>
          <w:trHeight w:val="409"/>
        </w:trPr>
        <w:tc>
          <w:tcPr>
            <w:tcW w:w="103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1602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Что мы Родиной зовём</w:t>
            </w:r>
          </w:p>
        </w:tc>
      </w:tr>
      <w:tr w:rsidR="0081602F" w:rsidRPr="0081602F" w:rsidTr="0081602F">
        <w:trPr>
          <w:gridAfter w:val="4"/>
          <w:wAfter w:w="3400" w:type="dxa"/>
          <w:trHeight w:val="88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13</w:t>
            </w:r>
          </w:p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1602F">
              <w:rPr>
                <w:rFonts w:ascii="Times New Roman" w:eastAsia="Calibri" w:hAnsi="Times New Roman" w:cs="Times New Roman"/>
                <w:b/>
              </w:rPr>
              <w:t>А.Д.Дорофеев</w:t>
            </w:r>
            <w:proofErr w:type="spellEnd"/>
            <w:r w:rsidRPr="0081602F">
              <w:rPr>
                <w:rFonts w:ascii="Times New Roman" w:eastAsia="Calibri" w:hAnsi="Times New Roman" w:cs="Times New Roman"/>
              </w:rPr>
              <w:t xml:space="preserve"> «Веретено», «Сказ о валдайских колокольчиках»</w:t>
            </w:r>
            <w:r w:rsidRPr="0081602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Calibri" w:eastAsia="Calibri" w:hAnsi="Calibri" w:cs="Andalus"/>
                <w:b/>
                <w:bCs/>
                <w:iCs/>
                <w:caps/>
                <w:sz w:val="16"/>
                <w:szCs w:val="16"/>
              </w:rPr>
            </w:pPr>
            <w:r w:rsidRPr="00816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налаживание позитивных межличностных отношений в классе, помогают установлению доброжелательной атмосферы во время урока;  </w:t>
            </w:r>
            <w:r w:rsidRPr="0081602F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знаний.</w:t>
            </w:r>
            <w:r w:rsidRPr="00816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Calibri" w:hAnsi="Calibri" w:cs="Andalus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81602F">
              <w:rPr>
                <w:rFonts w:ascii="Times New Roman" w:eastAsia="Calibri" w:hAnsi="Times New Roman" w:cs="Times New Roman"/>
              </w:rPr>
              <w:t>://</w:t>
            </w:r>
            <w:r w:rsidRPr="0081602F">
              <w:rPr>
                <w:rFonts w:ascii="Times New Roman" w:eastAsia="Calibri" w:hAnsi="Times New Roman" w:cs="Times New Roman"/>
                <w:lang w:val="en-US"/>
              </w:rPr>
              <w:t>www</w:t>
            </w:r>
            <w:r w:rsidRPr="0081602F">
              <w:rPr>
                <w:rFonts w:ascii="Times New Roman" w:eastAsia="Calibri" w:hAnsi="Times New Roman" w:cs="Times New Roman"/>
              </w:rPr>
              <w:t>.</w:t>
            </w:r>
            <w:r w:rsidRPr="0081602F">
              <w:rPr>
                <w:rFonts w:ascii="Times New Roman" w:eastAsia="Calibri" w:hAnsi="Times New Roman" w:cs="Times New Roman"/>
                <w:lang w:val="en-US"/>
              </w:rPr>
              <w:t>philology</w:t>
            </w:r>
            <w:r w:rsidRPr="0081602F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81602F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81602F"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Pr="0081602F">
              <w:rPr>
                <w:rFonts w:ascii="Times New Roman" w:eastAsia="Times New Roman" w:hAnsi="Times New Roman" w:cs="Times New Roman"/>
                <w:color w:val="000000"/>
              </w:rPr>
              <w:instrText xml:space="preserve"> HYPERLINK "https://viki.rdf.ru/item/2404/" </w:instrText>
            </w:r>
            <w:r w:rsidRPr="0081602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81602F">
              <w:rPr>
                <w:rFonts w:ascii="Times New Roman" w:eastAsia="Times New Roman" w:hAnsi="Times New Roman" w:cs="Times New Roman"/>
                <w:color w:val="0563C1"/>
                <w:u w:val="single"/>
              </w:rPr>
              <w:t>https://viki.rdf.ru/item/2404/</w:t>
            </w:r>
            <w:r w:rsidRPr="0081602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81602F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с.97-102</w:t>
            </w: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/>
              </w:rPr>
              <w:t xml:space="preserve">М.Я </w:t>
            </w:r>
            <w:proofErr w:type="spellStart"/>
            <w:r w:rsidRPr="0081602F">
              <w:rPr>
                <w:rFonts w:ascii="Times New Roman" w:eastAsia="Calibri" w:hAnsi="Times New Roman" w:cs="Times New Roman"/>
                <w:b/>
              </w:rPr>
              <w:t>Бородицкая</w:t>
            </w:r>
            <w:proofErr w:type="spellEnd"/>
            <w:r w:rsidRPr="0081602F">
              <w:rPr>
                <w:rFonts w:ascii="Times New Roman" w:eastAsia="Calibri" w:hAnsi="Times New Roman" w:cs="Times New Roman"/>
              </w:rPr>
              <w:t xml:space="preserve"> «В гостях у лесника</w:t>
            </w:r>
            <w:r w:rsidRPr="00816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Г.Я Снегирёв </w:t>
            </w:r>
            <w:r w:rsidRPr="0081602F">
              <w:rPr>
                <w:rFonts w:ascii="Times New Roman" w:eastAsia="Calibri" w:hAnsi="Times New Roman" w:cs="Times New Roman"/>
                <w:sz w:val="24"/>
                <w:szCs w:val="24"/>
              </w:rPr>
              <w:t>«Карликовая берёзка»</w:t>
            </w:r>
          </w:p>
          <w:p w:rsidR="0081602F" w:rsidRPr="0081602F" w:rsidRDefault="0081602F" w:rsidP="008160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6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В.Г. Распутин </w:t>
            </w:r>
            <w:r w:rsidRPr="0081602F">
              <w:rPr>
                <w:rFonts w:ascii="Times New Roman" w:eastAsia="Calibri" w:hAnsi="Times New Roman" w:cs="Times New Roman"/>
                <w:sz w:val="24"/>
                <w:szCs w:val="24"/>
              </w:rPr>
              <w:t>«Саяны»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Calibri" w:eastAsia="Calibri" w:hAnsi="Calibri" w:cs="Andalus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ndalus"/>
                <w:b/>
                <w:bCs/>
                <w:iCs/>
                <w:caps/>
                <w:sz w:val="16"/>
                <w:szCs w:val="16"/>
              </w:rPr>
            </w:pPr>
            <w:hyperlink r:id="rId19" w:history="1"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https://viki.rdf.ru/item/663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с.103-107.</w:t>
            </w:r>
          </w:p>
        </w:tc>
      </w:tr>
      <w:tr w:rsidR="0081602F" w:rsidRPr="0081602F" w:rsidTr="0081602F">
        <w:trPr>
          <w:gridAfter w:val="4"/>
          <w:wAfter w:w="3400" w:type="dxa"/>
          <w:trHeight w:val="12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60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 родной природе</w:t>
            </w:r>
          </w:p>
        </w:tc>
      </w:tr>
      <w:tr w:rsidR="0081602F" w:rsidRPr="0081602F" w:rsidTr="0081602F">
        <w:trPr>
          <w:gridAfter w:val="4"/>
          <w:wAfter w:w="3400" w:type="dxa"/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В.Ф Одоевский </w:t>
            </w:r>
            <w:r w:rsidRPr="0081602F">
              <w:rPr>
                <w:rFonts w:ascii="Times New Roman" w:eastAsia="Calibri" w:hAnsi="Times New Roman" w:cs="Times New Roman"/>
                <w:sz w:val="24"/>
                <w:szCs w:val="24"/>
              </w:rPr>
              <w:t>«Мороз Иванович»</w:t>
            </w:r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816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Д.Б.Кедрин</w:t>
            </w:r>
            <w:proofErr w:type="spellEnd"/>
            <w:r w:rsidRPr="00816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1602F">
              <w:rPr>
                <w:rFonts w:ascii="Times New Roman" w:eastAsia="Calibri" w:hAnsi="Times New Roman" w:cs="Times New Roman"/>
                <w:sz w:val="24"/>
                <w:szCs w:val="24"/>
              </w:rPr>
              <w:t>«Мороз на стёклах»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tabs>
                <w:tab w:val="left" w:pos="993"/>
                <w:tab w:val="left" w:pos="1310"/>
              </w:tabs>
              <w:spacing w:after="0" w:line="240" w:lineRule="auto"/>
              <w:rPr>
                <w:rFonts w:ascii="Times New Roman" w:eastAsia="№Е" w:hAnsi="Times New Roman" w:cs="Times New Roman"/>
                <w:sz w:val="26"/>
                <w:szCs w:val="26"/>
                <w:lang w:eastAsia="x-none"/>
              </w:rPr>
            </w:pPr>
            <w:r w:rsidRPr="0081602F">
              <w:rPr>
                <w:rFonts w:ascii="Times New Roman" w:eastAsia="№Е" w:hAnsi="Times New Roman" w:cs="Times New Roman"/>
                <w:sz w:val="26"/>
                <w:szCs w:val="26"/>
                <w:lang w:eastAsia="x-none"/>
              </w:rPr>
              <w:t xml:space="preserve">       </w:t>
            </w:r>
            <w:r w:rsidRPr="0081602F">
              <w:rPr>
                <w:rFonts w:ascii="Times New Roman" w:eastAsia="№Е" w:hAnsi="Times New Roman" w:cs="Times New Roman"/>
                <w:sz w:val="24"/>
                <w:szCs w:val="24"/>
                <w:lang w:val="x-none" w:eastAsia="x-none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</w:t>
            </w:r>
            <w:r w:rsidRPr="0081602F">
              <w:rPr>
                <w:rFonts w:ascii="Times New Roman" w:eastAsia="№Е" w:hAnsi="Times New Roman" w:cs="Times New Roman"/>
                <w:sz w:val="24"/>
                <w:szCs w:val="24"/>
                <w:lang w:val="x-none" w:eastAsia="x-none"/>
              </w:rPr>
              <w:lastRenderedPageBreak/>
              <w:t>помощи;</w:t>
            </w:r>
          </w:p>
          <w:p w:rsidR="0081602F" w:rsidRPr="0081602F" w:rsidRDefault="0081602F" w:rsidP="0081602F">
            <w:pPr>
              <w:tabs>
                <w:tab w:val="left" w:pos="993"/>
                <w:tab w:val="left" w:pos="13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hyperlink r:id="rId20" w:history="1"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https</w:t>
              </w:r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://</w:t>
              </w:r>
              <w:proofErr w:type="spellStart"/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viki</w:t>
              </w:r>
              <w:proofErr w:type="spellEnd"/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rdf</w:t>
              </w:r>
              <w:proofErr w:type="spellEnd"/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/</w:t>
              </w:r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item</w:t>
              </w:r>
              <w:r w:rsidRPr="0081602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/3889/</w:t>
              </w:r>
            </w:hyperlink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с.108-113</w:t>
            </w:r>
          </w:p>
        </w:tc>
      </w:tr>
      <w:tr w:rsidR="0081602F" w:rsidRPr="0081602F" w:rsidTr="0081602F">
        <w:trPr>
          <w:gridAfter w:val="4"/>
          <w:wAfter w:w="3400" w:type="dxa"/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16</w:t>
            </w:r>
          </w:p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Cs/>
                <w:iCs/>
                <w:caps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1602F">
              <w:rPr>
                <w:rFonts w:ascii="Times New Roman" w:eastAsia="Calibri" w:hAnsi="Times New Roman" w:cs="Times New Roman"/>
                <w:b/>
                <w:bCs/>
              </w:rPr>
              <w:t>Итоговый  контроль. 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numPr>
                <w:ilvl w:val="0"/>
                <w:numId w:val="14"/>
              </w:numPr>
              <w:tabs>
                <w:tab w:val="left" w:pos="993"/>
                <w:tab w:val="left" w:pos="1310"/>
              </w:tabs>
              <w:spacing w:after="0" w:line="240" w:lineRule="auto"/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</w:tr>
      <w:tr w:rsidR="0081602F" w:rsidRPr="0081602F" w:rsidTr="0081602F">
        <w:trPr>
          <w:gridAfter w:val="4"/>
          <w:wAfter w:w="3400" w:type="dxa"/>
          <w:trHeight w:val="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lang w:val="en-US"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0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ошибками</w:t>
            </w:r>
            <w:r w:rsidRPr="0081602F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02F">
              <w:rPr>
                <w:rFonts w:ascii="Times New Roman" w:eastAsia="Calibri" w:hAnsi="Times New Roman" w:cs="Times New Roman"/>
                <w:b/>
                <w:bCs/>
              </w:rPr>
              <w:t>М.М. Зощенко</w:t>
            </w:r>
            <w:r w:rsidRPr="0081602F">
              <w:rPr>
                <w:rFonts w:ascii="Times New Roman" w:eastAsia="Calibri" w:hAnsi="Times New Roman" w:cs="Times New Roman"/>
                <w:bCs/>
              </w:rPr>
              <w:t xml:space="preserve"> «Гроза»</w:t>
            </w:r>
            <w:proofErr w:type="gramStart"/>
            <w:r w:rsidRPr="0081602F">
              <w:rPr>
                <w:rFonts w:ascii="Times New Roman" w:eastAsia="Calibri" w:hAnsi="Times New Roman" w:cs="Times New Roman"/>
                <w:bCs/>
              </w:rPr>
              <w:t xml:space="preserve"> .</w:t>
            </w:r>
            <w:proofErr w:type="gramEnd"/>
          </w:p>
          <w:p w:rsidR="0081602F" w:rsidRPr="0081602F" w:rsidRDefault="0081602F" w:rsidP="0081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02F">
              <w:rPr>
                <w:rFonts w:ascii="Times New Roman" w:eastAsia="Calibri" w:hAnsi="Times New Roman" w:cs="Times New Roman"/>
                <w:b/>
                <w:bCs/>
              </w:rPr>
              <w:t>А.А. Блок</w:t>
            </w:r>
            <w:r w:rsidRPr="0081602F">
              <w:rPr>
                <w:rFonts w:ascii="Times New Roman" w:eastAsia="Calibri" w:hAnsi="Times New Roman" w:cs="Times New Roman"/>
                <w:bCs/>
              </w:rPr>
              <w:t xml:space="preserve"> « Перед грозой», «После грозы»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iCs/>
                <w:caps/>
              </w:rPr>
            </w:pPr>
            <w:r w:rsidRPr="0081602F">
              <w:rPr>
                <w:rFonts w:ascii="Times New Roman" w:eastAsia="Calibri" w:hAnsi="Times New Roman" w:cs="Times New Roman"/>
                <w:bCs/>
                <w:iCs/>
                <w:caps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ap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с.</w:t>
            </w:r>
            <w:r w:rsidRPr="0081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114-120</w:t>
            </w:r>
          </w:p>
          <w:p w:rsidR="0081602F" w:rsidRPr="0081602F" w:rsidRDefault="0081602F" w:rsidP="00816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1602F" w:rsidRPr="0081602F" w:rsidTr="0081602F">
        <w:trPr>
          <w:gridAfter w:val="4"/>
          <w:wAfter w:w="3400" w:type="dxa"/>
          <w:trHeight w:val="5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F" w:rsidRPr="0081602F" w:rsidRDefault="0081602F" w:rsidP="0081602F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602F" w:rsidRPr="0081602F" w:rsidRDefault="0081602F" w:rsidP="0081602F">
      <w:pPr>
        <w:spacing w:line="240" w:lineRule="auto"/>
        <w:rPr>
          <w:rFonts w:ascii="Times New Roman" w:eastAsia="Calibri" w:hAnsi="Times New Roman" w:cs="Times New Roman"/>
        </w:rPr>
      </w:pPr>
    </w:p>
    <w:p w:rsidR="0081602F" w:rsidRPr="00C959F9" w:rsidRDefault="0081602F" w:rsidP="00C959F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602F" w:rsidRPr="00C959F9" w:rsidSect="00E443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1111B"/>
    <w:multiLevelType w:val="hybridMultilevel"/>
    <w:tmpl w:val="EDE4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60362"/>
    <w:multiLevelType w:val="hybridMultilevel"/>
    <w:tmpl w:val="06E2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5EDC"/>
    <w:multiLevelType w:val="hybridMultilevel"/>
    <w:tmpl w:val="2CCCD34A"/>
    <w:lvl w:ilvl="0" w:tplc="149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5101B"/>
    <w:multiLevelType w:val="hybridMultilevel"/>
    <w:tmpl w:val="35B4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5093FAF"/>
    <w:multiLevelType w:val="hybridMultilevel"/>
    <w:tmpl w:val="A8BA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B5805"/>
    <w:multiLevelType w:val="hybridMultilevel"/>
    <w:tmpl w:val="EFCC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E4C4D"/>
    <w:multiLevelType w:val="hybridMultilevel"/>
    <w:tmpl w:val="B57C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F17A0"/>
    <w:multiLevelType w:val="hybridMultilevel"/>
    <w:tmpl w:val="20F8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C5A75"/>
    <w:multiLevelType w:val="hybridMultilevel"/>
    <w:tmpl w:val="FD60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41795"/>
    <w:multiLevelType w:val="hybridMultilevel"/>
    <w:tmpl w:val="D524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B77ED"/>
    <w:multiLevelType w:val="hybridMultilevel"/>
    <w:tmpl w:val="FC52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97D4A"/>
    <w:multiLevelType w:val="hybridMultilevel"/>
    <w:tmpl w:val="AD1C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5C"/>
    <w:rsid w:val="004E118A"/>
    <w:rsid w:val="005008EF"/>
    <w:rsid w:val="005245EA"/>
    <w:rsid w:val="005C71A0"/>
    <w:rsid w:val="00662E5E"/>
    <w:rsid w:val="006B1E8A"/>
    <w:rsid w:val="00812F8E"/>
    <w:rsid w:val="0081602F"/>
    <w:rsid w:val="008E45CF"/>
    <w:rsid w:val="009042AF"/>
    <w:rsid w:val="00956B1D"/>
    <w:rsid w:val="00A71B7B"/>
    <w:rsid w:val="00AF7AFB"/>
    <w:rsid w:val="00B93AEC"/>
    <w:rsid w:val="00BD5470"/>
    <w:rsid w:val="00C02D1A"/>
    <w:rsid w:val="00C959F9"/>
    <w:rsid w:val="00CF10F3"/>
    <w:rsid w:val="00D30C4E"/>
    <w:rsid w:val="00D61D5C"/>
    <w:rsid w:val="00DE5484"/>
    <w:rsid w:val="00E4436B"/>
    <w:rsid w:val="00FC22EF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C71A0"/>
    <w:pPr>
      <w:spacing w:after="0" w:line="240" w:lineRule="auto"/>
    </w:pPr>
  </w:style>
  <w:style w:type="table" w:styleId="a4">
    <w:name w:val="Table Grid"/>
    <w:basedOn w:val="a1"/>
    <w:uiPriority w:val="59"/>
    <w:rsid w:val="00AF7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rsid w:val="00C02D1A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E45C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8E4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C71A0"/>
    <w:pPr>
      <w:spacing w:after="0" w:line="240" w:lineRule="auto"/>
    </w:pPr>
  </w:style>
  <w:style w:type="table" w:styleId="a4">
    <w:name w:val="Table Grid"/>
    <w:basedOn w:val="a1"/>
    <w:uiPriority w:val="59"/>
    <w:rsid w:val="00AF7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rsid w:val="00C02D1A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E45C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8E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i.rdf.ru/item/1749" TargetMode="External"/><Relationship Id="rId13" Type="http://schemas.openxmlformats.org/officeDocument/2006/relationships/hyperlink" Target="https://viki.rdf.ru/item/2974/" TargetMode="External"/><Relationship Id="rId18" Type="http://schemas.openxmlformats.org/officeDocument/2006/relationships/hyperlink" Target="https://infourok.ru/prezentaciya-po-okruzhayuschemu-miru-morya-ozyora-i-reki-rossii-klass-546384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azbyka.ru/otechnik/Spravochniki" TargetMode="External"/><Relationship Id="rId12" Type="http://schemas.openxmlformats.org/officeDocument/2006/relationships/hyperlink" Target="http://gramota.ru/slovari/info/lop" TargetMode="External"/><Relationship Id="rId17" Type="http://schemas.openxmlformats.org/officeDocument/2006/relationships/hyperlink" Target="https://viki.rdf.ru/item/2150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viki.rdf.ru/item/388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amma.ru" TargetMode="External"/><Relationship Id="rId11" Type="http://schemas.openxmlformats.org/officeDocument/2006/relationships/hyperlink" Target="http://gramota.ru/biblio/magazines/r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ki.rdf.ru/item/2118" TargetMode="External"/><Relationship Id="rId10" Type="http://schemas.openxmlformats.org/officeDocument/2006/relationships/hyperlink" Target="https://infourok.ru/prezentaciya-po-okruzhayuschemu-miru-na-temu-mir-glazami-geografa-klass-1411976.html" TargetMode="External"/><Relationship Id="rId19" Type="http://schemas.openxmlformats.org/officeDocument/2006/relationships/hyperlink" Target="https://viki.rdf.ru/item/6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byka.ru/otechnik/Spravochniki" TargetMode="External"/><Relationship Id="rId14" Type="http://schemas.openxmlformats.org/officeDocument/2006/relationships/hyperlink" Target="http://www.krugosv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ostapenko</cp:lastModifiedBy>
  <cp:revision>2</cp:revision>
  <dcterms:created xsi:type="dcterms:W3CDTF">2023-10-19T08:02:00Z</dcterms:created>
  <dcterms:modified xsi:type="dcterms:W3CDTF">2023-10-19T08:02:00Z</dcterms:modified>
</cp:coreProperties>
</file>