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00" w:rsidRPr="00701000" w:rsidRDefault="00701000" w:rsidP="00701000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18607605"/>
      <w:r w:rsidRPr="00701000">
        <w:rPr>
          <w:rFonts w:ascii="Times New Roman" w:eastAsia="Calibri" w:hAnsi="Times New Roman" w:cs="Times New Roman"/>
          <w:b/>
          <w:color w:val="000000"/>
          <w:sz w:val="28"/>
        </w:rPr>
        <w:t>Приложение к ООП СОО</w:t>
      </w:r>
    </w:p>
    <w:p w:rsidR="00701000" w:rsidRDefault="00701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3A19" w:rsidRPr="005B3521" w:rsidRDefault="009B24A7">
      <w:pPr>
        <w:spacing w:after="0" w:line="408" w:lineRule="auto"/>
        <w:ind w:left="120"/>
        <w:jc w:val="center"/>
      </w:pPr>
      <w:r w:rsidRPr="005B35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3A19" w:rsidRPr="005B3521" w:rsidRDefault="00863A19">
      <w:pPr>
        <w:spacing w:after="0" w:line="408" w:lineRule="auto"/>
        <w:ind w:left="120"/>
        <w:jc w:val="center"/>
      </w:pPr>
    </w:p>
    <w:p w:rsidR="00863A19" w:rsidRPr="005B3521" w:rsidRDefault="00863A19">
      <w:pPr>
        <w:spacing w:after="0" w:line="408" w:lineRule="auto"/>
        <w:ind w:left="120"/>
        <w:jc w:val="center"/>
      </w:pPr>
    </w:p>
    <w:p w:rsidR="00863A19" w:rsidRPr="005B3521" w:rsidRDefault="009B24A7">
      <w:pPr>
        <w:spacing w:after="0" w:line="408" w:lineRule="auto"/>
        <w:ind w:left="120"/>
        <w:jc w:val="center"/>
      </w:pPr>
      <w:r w:rsidRPr="005B3521">
        <w:rPr>
          <w:rFonts w:ascii="Times New Roman" w:hAnsi="Times New Roman"/>
          <w:b/>
          <w:color w:val="000000"/>
          <w:sz w:val="28"/>
        </w:rPr>
        <w:t>МБОУ «ЧСОШ № 1 с углубленным изучением отдельных предметов»</w:t>
      </w: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4526" w:rsidTr="000D4161">
        <w:tc>
          <w:tcPr>
            <w:tcW w:w="3114" w:type="dxa"/>
          </w:tcPr>
          <w:p w:rsidR="00C53FFE" w:rsidRPr="0040209D" w:rsidRDefault="00BA4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A4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A4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pacing w:after="0"/>
        <w:ind w:left="120"/>
      </w:pPr>
    </w:p>
    <w:p w:rsidR="00863A19" w:rsidRPr="005B3521" w:rsidRDefault="009B24A7">
      <w:pPr>
        <w:spacing w:after="0" w:line="408" w:lineRule="auto"/>
        <w:ind w:left="120"/>
        <w:jc w:val="center"/>
      </w:pPr>
      <w:r w:rsidRPr="005B35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3A19" w:rsidRPr="005B3521" w:rsidRDefault="009B24A7">
      <w:pPr>
        <w:spacing w:after="0" w:line="408" w:lineRule="auto"/>
        <w:ind w:left="120"/>
        <w:jc w:val="center"/>
      </w:pPr>
      <w:r w:rsidRPr="005B352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3521">
        <w:rPr>
          <w:rFonts w:ascii="Times New Roman" w:hAnsi="Times New Roman"/>
          <w:color w:val="000000"/>
          <w:sz w:val="28"/>
        </w:rPr>
        <w:t xml:space="preserve"> 2492174)</w:t>
      </w: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9B24A7">
      <w:pPr>
        <w:spacing w:after="0" w:line="408" w:lineRule="auto"/>
        <w:ind w:left="120"/>
        <w:jc w:val="center"/>
      </w:pPr>
      <w:r w:rsidRPr="005B3521">
        <w:rPr>
          <w:rFonts w:ascii="Times New Roman" w:hAnsi="Times New Roman"/>
          <w:b/>
          <w:color w:val="000000"/>
          <w:sz w:val="28"/>
        </w:rPr>
        <w:t>учебного предмета «История» (углублённый уровень)</w:t>
      </w:r>
    </w:p>
    <w:p w:rsidR="00863A19" w:rsidRPr="005B3521" w:rsidRDefault="00701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11 класс</w:t>
      </w:r>
      <w:r w:rsidR="009B24A7" w:rsidRPr="005B3521">
        <w:rPr>
          <w:rFonts w:ascii="Times New Roman" w:hAnsi="Times New Roman"/>
          <w:color w:val="000000"/>
          <w:sz w:val="28"/>
        </w:rPr>
        <w:t xml:space="preserve"> </w:t>
      </w: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  <w:bookmarkStart w:id="1" w:name="_GoBack"/>
      <w:bookmarkEnd w:id="1"/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  <w:jc w:val="center"/>
      </w:pPr>
    </w:p>
    <w:p w:rsidR="00863A19" w:rsidRPr="005B3521" w:rsidRDefault="00863A19">
      <w:pPr>
        <w:spacing w:after="0"/>
        <w:ind w:left="120"/>
      </w:pPr>
    </w:p>
    <w:p w:rsidR="00863A19" w:rsidRPr="005B3521" w:rsidRDefault="00863A19">
      <w:pPr>
        <w:sectPr w:rsidR="00863A19" w:rsidRPr="005B3521">
          <w:pgSz w:w="11906" w:h="16383"/>
          <w:pgMar w:top="1134" w:right="850" w:bottom="1134" w:left="1701" w:header="720" w:footer="720" w:gutter="0"/>
          <w:cols w:space="720"/>
        </w:sectPr>
      </w:pPr>
    </w:p>
    <w:p w:rsidR="00863A19" w:rsidRPr="005B3521" w:rsidRDefault="009B24A7">
      <w:pPr>
        <w:spacing w:after="0" w:line="264" w:lineRule="auto"/>
        <w:ind w:left="120"/>
        <w:jc w:val="both"/>
      </w:pPr>
      <w:bookmarkStart w:id="2" w:name="block-18607603"/>
      <w:bookmarkEnd w:id="0"/>
      <w:r w:rsidRPr="005B35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5B3521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B3521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вв.;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863A19" w:rsidRPr="005B3521" w:rsidRDefault="009B24A7">
      <w:pPr>
        <w:spacing w:after="0" w:line="264" w:lineRule="auto"/>
        <w:ind w:firstLine="600"/>
        <w:jc w:val="both"/>
      </w:pPr>
      <w:bookmarkStart w:id="3" w:name="82a3c4d4-6016-4b94-88b2-2315f4be4bed"/>
      <w:r w:rsidRPr="005B3521">
        <w:rPr>
          <w:rFonts w:ascii="Times New Roman" w:hAnsi="Times New Roman"/>
          <w:color w:val="000000"/>
          <w:sz w:val="28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3"/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863A19" w:rsidRPr="005B3521" w:rsidRDefault="009B24A7">
      <w:pPr>
        <w:spacing w:after="0" w:line="264" w:lineRule="auto"/>
        <w:ind w:firstLine="600"/>
        <w:jc w:val="right"/>
      </w:pPr>
      <w:r w:rsidRPr="005B3521">
        <w:rPr>
          <w:rFonts w:ascii="Times New Roman" w:hAnsi="Times New Roman"/>
          <w:color w:val="000000"/>
          <w:sz w:val="28"/>
        </w:rPr>
        <w:t>Таблица 1</w:t>
      </w:r>
    </w:p>
    <w:p w:rsidR="00863A19" w:rsidRPr="005B3521" w:rsidRDefault="009B24A7">
      <w:pPr>
        <w:spacing w:after="0" w:line="264" w:lineRule="auto"/>
        <w:ind w:firstLine="600"/>
        <w:jc w:val="center"/>
      </w:pPr>
      <w:r w:rsidRPr="005B3521"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863A19" w:rsidRPr="005B3521" w:rsidRDefault="009B24A7">
      <w:pPr>
        <w:spacing w:after="0" w:line="264" w:lineRule="auto"/>
        <w:ind w:firstLine="600"/>
        <w:jc w:val="center"/>
      </w:pPr>
      <w:r w:rsidRPr="005B3521">
        <w:rPr>
          <w:rFonts w:ascii="Times New Roman" w:hAnsi="Times New Roman"/>
          <w:color w:val="000000"/>
          <w:sz w:val="28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863A19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курсу «История </w:t>
            </w:r>
            <w:proofErr w:type="spellStart"/>
            <w:r w:rsidRPr="005B3521">
              <w:rPr>
                <w:rFonts w:ascii="Times New Roman" w:hAnsi="Times New Roman"/>
                <w:color w:val="000000"/>
                <w:sz w:val="24"/>
              </w:rPr>
              <w:t>Россиис</w:t>
            </w:r>
            <w:proofErr w:type="spellEnd"/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863A19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863A19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863A19" w:rsidRDefault="00863A19">
      <w:pPr>
        <w:sectPr w:rsidR="00863A19">
          <w:pgSz w:w="11906" w:h="16383"/>
          <w:pgMar w:top="1134" w:right="850" w:bottom="1134" w:left="1701" w:header="720" w:footer="720" w:gutter="0"/>
          <w:cols w:space="720"/>
        </w:sectPr>
      </w:pPr>
    </w:p>
    <w:p w:rsidR="00863A19" w:rsidRDefault="009B24A7">
      <w:pPr>
        <w:spacing w:after="0" w:line="264" w:lineRule="auto"/>
        <w:ind w:left="120"/>
        <w:jc w:val="both"/>
      </w:pPr>
      <w:bookmarkStart w:id="4" w:name="block-1860760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63A19" w:rsidRDefault="00863A19">
      <w:pPr>
        <w:spacing w:after="0" w:line="264" w:lineRule="auto"/>
        <w:ind w:left="120"/>
        <w:jc w:val="both"/>
      </w:pPr>
    </w:p>
    <w:p w:rsidR="00863A19" w:rsidRDefault="009B24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63A19" w:rsidRDefault="00863A19">
      <w:pPr>
        <w:spacing w:after="0" w:line="264" w:lineRule="auto"/>
        <w:ind w:left="120"/>
        <w:jc w:val="both"/>
      </w:pPr>
    </w:p>
    <w:p w:rsidR="00863A19" w:rsidRDefault="009B24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Введение</w:t>
      </w:r>
      <w:r w:rsidRPr="005B3521"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Ключевые процессы и события Новейшей истории.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 w:rsidRPr="005B3521">
        <w:rPr>
          <w:rFonts w:ascii="Times New Roman" w:hAnsi="Times New Roman"/>
          <w:color w:val="000000"/>
          <w:sz w:val="28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– начале ХХ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Верденское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сражение. Битва на Сомме.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Ютландское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морское сражение. Вступление в войну Румынии.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5B3521">
        <w:rPr>
          <w:rFonts w:ascii="Times New Roman" w:hAnsi="Times New Roman"/>
          <w:color w:val="000000"/>
          <w:sz w:val="28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Франкистский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Страны Азии в 1918–1930-х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Кемаля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Ататюрка</w:t>
      </w:r>
      <w:proofErr w:type="spellEnd"/>
      <w:r w:rsidRPr="005B3521">
        <w:rPr>
          <w:rFonts w:ascii="Times New Roman" w:hAnsi="Times New Roman"/>
          <w:color w:val="000000"/>
          <w:sz w:val="28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lastRenderedPageBreak/>
        <w:t xml:space="preserve">Страны Латинской Америки в первой трети ХХ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Версальская система и реалии 1920-х гг. </w:t>
      </w:r>
      <w:r w:rsidRPr="00CE6973">
        <w:rPr>
          <w:rFonts w:ascii="Times New Roman" w:hAnsi="Times New Roman"/>
          <w:color w:val="000000"/>
          <w:sz w:val="28"/>
        </w:rPr>
        <w:t xml:space="preserve">Планы </w:t>
      </w:r>
      <w:proofErr w:type="spellStart"/>
      <w:r w:rsidRPr="00CE6973">
        <w:rPr>
          <w:rFonts w:ascii="Times New Roman" w:hAnsi="Times New Roman"/>
          <w:color w:val="000000"/>
          <w:sz w:val="28"/>
        </w:rPr>
        <w:t>Дауэса</w:t>
      </w:r>
      <w:proofErr w:type="spellEnd"/>
      <w:r w:rsidRPr="00CE6973">
        <w:rPr>
          <w:rFonts w:ascii="Times New Roman" w:hAnsi="Times New Roman"/>
          <w:color w:val="000000"/>
          <w:sz w:val="28"/>
        </w:rPr>
        <w:t xml:space="preserve"> и Юнга. </w:t>
      </w:r>
      <w:r w:rsidRPr="005B3521">
        <w:rPr>
          <w:rFonts w:ascii="Times New Roman" w:hAnsi="Times New Roman"/>
          <w:color w:val="000000"/>
          <w:sz w:val="28"/>
        </w:rPr>
        <w:t xml:space="preserve">Советское государство в международных отношениях в 1920‑х гг. Пакт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Бриана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–Келлога. «Эра пацифизма».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Нарастание агрессии в мире в 1930-х гг. </w:t>
      </w:r>
      <w:r w:rsidRPr="00CE6973">
        <w:rPr>
          <w:rFonts w:ascii="Times New Roman" w:hAnsi="Times New Roman"/>
          <w:color w:val="000000"/>
          <w:sz w:val="28"/>
        </w:rPr>
        <w:t xml:space="preserve">Агрессия Японии против Китая (1931–1933). </w:t>
      </w:r>
      <w:r w:rsidRPr="005B3521">
        <w:rPr>
          <w:rFonts w:ascii="Times New Roman" w:hAnsi="Times New Roman"/>
          <w:color w:val="000000"/>
          <w:sz w:val="28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863A19" w:rsidRPr="00CE6973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Научные открытия первых десятилетий ХХ в. (физика, химия, биология, медицина и другие). </w:t>
      </w:r>
      <w:r w:rsidRPr="00CE6973">
        <w:rPr>
          <w:rFonts w:ascii="Times New Roman" w:hAnsi="Times New Roman"/>
          <w:color w:val="000000"/>
          <w:sz w:val="28"/>
        </w:rPr>
        <w:t xml:space="preserve">Технический прогресс в 1920– 1930-х гг. Изменение облика городов.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CE6973"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5B3521">
        <w:rPr>
          <w:rFonts w:ascii="Times New Roman" w:hAnsi="Times New Roman"/>
          <w:color w:val="000000"/>
          <w:sz w:val="28"/>
        </w:rPr>
        <w:t>Массовая культура. Олимпийское движение.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Вторая мировая война</w:t>
      </w:r>
      <w:r w:rsidRPr="005B3521">
        <w:rPr>
          <w:rFonts w:ascii="Times New Roman" w:hAnsi="Times New Roman"/>
          <w:color w:val="000000"/>
          <w:sz w:val="28"/>
        </w:rPr>
        <w:t xml:space="preserve"> (рекомендуется изучать данную тему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объединенно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с темой «Великая Отечественная война (1941–1945)» курса истории России).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5B3521"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5B3521">
        <w:rPr>
          <w:rFonts w:ascii="Times New Roman" w:hAnsi="Times New Roman"/>
          <w:color w:val="000000"/>
          <w:sz w:val="28"/>
        </w:rPr>
        <w:t>Харбор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, вступление США в войну.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Обобщение.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Введение</w:t>
      </w:r>
      <w:r w:rsidRPr="005B3521">
        <w:rPr>
          <w:rFonts w:ascii="Times New Roman" w:hAnsi="Times New Roman"/>
          <w:color w:val="000000"/>
          <w:sz w:val="28"/>
        </w:rPr>
        <w:t>. Периодизация и общая характеристика истории России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5B3521"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Распутинщина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десакрализация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Первая Конституция РСФСР 1918 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Комуч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Главкизм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CE6973">
        <w:rPr>
          <w:rFonts w:ascii="Times New Roman" w:hAnsi="Times New Roman"/>
          <w:color w:val="000000"/>
          <w:sz w:val="28"/>
        </w:rPr>
        <w:t xml:space="preserve">Экономическая разруха. </w:t>
      </w:r>
      <w:r w:rsidRPr="005B3521">
        <w:rPr>
          <w:rFonts w:ascii="Times New Roman" w:hAnsi="Times New Roman"/>
          <w:color w:val="000000"/>
          <w:sz w:val="28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Тамбовщине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, в Поволжье и другие. Кронштадтское восстание.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коренизации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ТОЗы</w:t>
      </w:r>
      <w:proofErr w:type="spellEnd"/>
      <w:r w:rsidRPr="005B3521">
        <w:rPr>
          <w:rFonts w:ascii="Times New Roman" w:hAnsi="Times New Roman"/>
          <w:color w:val="000000"/>
          <w:sz w:val="28"/>
        </w:rPr>
        <w:t>. Отходничество. Сдача земли в аренду.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Крупнейшие стройки первых пятилеток в центре и национальных республиках.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Днепрострой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Горьковский автозавод. Сталинградский и Харьковский тракторные заводы,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Турксиб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Строительство Московского метрополитена. Создание новых отраслей промышленности. Иностранные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863A19" w:rsidRPr="00CE6973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r w:rsidRPr="00CE6973">
        <w:rPr>
          <w:rFonts w:ascii="Times New Roman" w:hAnsi="Times New Roman"/>
          <w:color w:val="000000"/>
          <w:sz w:val="28"/>
        </w:rPr>
        <w:t>Введение паспортной системы.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CE6973">
        <w:rPr>
          <w:rFonts w:ascii="Times New Roman" w:hAnsi="Times New Roman"/>
          <w:color w:val="000000"/>
          <w:sz w:val="28"/>
        </w:rPr>
        <w:t xml:space="preserve">Массовые политические репрессии 1937–1938 гг. «Враг народа». </w:t>
      </w:r>
      <w:r w:rsidRPr="005B3521">
        <w:rPr>
          <w:rFonts w:ascii="Times New Roman" w:hAnsi="Times New Roman"/>
          <w:color w:val="000000"/>
          <w:sz w:val="28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Советская социальная и национальная политика 1930-х гг. </w:t>
      </w:r>
      <w:r w:rsidRPr="00CE6973">
        <w:rPr>
          <w:rFonts w:ascii="Times New Roman" w:hAnsi="Times New Roman"/>
          <w:color w:val="000000"/>
          <w:sz w:val="28"/>
        </w:rPr>
        <w:t xml:space="preserve">Пропаганда и реальные достижения. </w:t>
      </w:r>
      <w:r w:rsidRPr="005B3521">
        <w:rPr>
          <w:rFonts w:ascii="Times New Roman" w:hAnsi="Times New Roman"/>
          <w:color w:val="000000"/>
          <w:sz w:val="28"/>
        </w:rPr>
        <w:t>Конституция СССР 1936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Наркомпроса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</w:t>
      </w:r>
      <w:r w:rsidRPr="00CE6973">
        <w:rPr>
          <w:rFonts w:ascii="Times New Roman" w:hAnsi="Times New Roman"/>
          <w:color w:val="000000"/>
          <w:sz w:val="28"/>
        </w:rPr>
        <w:t xml:space="preserve">Досуг в городе. </w:t>
      </w:r>
      <w:r w:rsidRPr="005B3521">
        <w:rPr>
          <w:rFonts w:ascii="Times New Roman" w:hAnsi="Times New Roman"/>
          <w:color w:val="000000"/>
          <w:sz w:val="28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Внешняя политика СССР в 1920–1930-е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Бессарабии, Северной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Буковины</w:t>
      </w:r>
      <w:proofErr w:type="spellEnd"/>
      <w:r w:rsidRPr="005B3521">
        <w:rPr>
          <w:rFonts w:ascii="Times New Roman" w:hAnsi="Times New Roman"/>
          <w:color w:val="000000"/>
          <w:sz w:val="28"/>
        </w:rPr>
        <w:t>, Западной Украины и Западной Белоруссии. Катынская трагедия.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CE6973">
        <w:rPr>
          <w:rFonts w:ascii="Times New Roman" w:hAnsi="Times New Roman"/>
          <w:color w:val="000000"/>
          <w:sz w:val="28"/>
        </w:rPr>
        <w:t xml:space="preserve">СССР. </w:t>
      </w:r>
      <w:r w:rsidRPr="005B3521">
        <w:rPr>
          <w:rFonts w:ascii="Times New Roman" w:hAnsi="Times New Roman"/>
          <w:color w:val="000000"/>
          <w:sz w:val="28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Эвакуация ленинградцев. Дорога жизни.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5B3521"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863A19" w:rsidRPr="00CE6973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Обоянью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CE6973">
        <w:rPr>
          <w:rFonts w:ascii="Times New Roman" w:hAnsi="Times New Roman"/>
          <w:color w:val="000000"/>
          <w:sz w:val="28"/>
        </w:rPr>
        <w:t>Итоги наступления Красной Армии летом–осенью 1943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5B3521">
        <w:rPr>
          <w:rFonts w:ascii="Times New Roman" w:hAnsi="Times New Roman"/>
          <w:color w:val="000000"/>
          <w:sz w:val="28"/>
        </w:rPr>
        <w:t>Страгородского</w:t>
      </w:r>
      <w:proofErr w:type="spellEnd"/>
      <w:r w:rsidRPr="005B3521">
        <w:rPr>
          <w:rFonts w:ascii="Times New Roman" w:hAnsi="Times New Roman"/>
          <w:color w:val="000000"/>
          <w:sz w:val="28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 w:rsidRPr="005B3521"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Битва за Берлин и окончание войны в Европе. Висло-</w:t>
      </w:r>
      <w:proofErr w:type="spellStart"/>
      <w:r w:rsidRPr="005B3521">
        <w:rPr>
          <w:rFonts w:ascii="Times New Roman" w:hAnsi="Times New Roman"/>
          <w:color w:val="000000"/>
          <w:sz w:val="28"/>
        </w:rPr>
        <w:t>Одерская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Война и общество. Военно-экономическое превосходство СССР над Германией в 1944–1945 гг. </w:t>
      </w:r>
      <w:r w:rsidRPr="00CE6973">
        <w:rPr>
          <w:rFonts w:ascii="Times New Roman" w:hAnsi="Times New Roman"/>
          <w:color w:val="000000"/>
          <w:sz w:val="28"/>
        </w:rPr>
        <w:t xml:space="preserve">Восстановление хозяйства в освобожденных районах. </w:t>
      </w:r>
      <w:r w:rsidRPr="005B3521">
        <w:rPr>
          <w:rFonts w:ascii="Times New Roman" w:hAnsi="Times New Roman"/>
          <w:color w:val="000000"/>
          <w:sz w:val="28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Советско-японская война 1945 г. Разгром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11 КЛАСС</w:t>
      </w:r>
      <w:r w:rsidRPr="005B3521">
        <w:rPr>
          <w:rFonts w:ascii="Times New Roman" w:hAnsi="Times New Roman"/>
          <w:color w:val="000000"/>
          <w:sz w:val="28"/>
        </w:rPr>
        <w:t xml:space="preserve"> 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Введение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Развитие отношений с СССР, Российской Федерацией.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5B3521">
        <w:rPr>
          <w:rFonts w:ascii="Times New Roman" w:hAnsi="Times New Roman"/>
          <w:color w:val="000000"/>
          <w:sz w:val="28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CE6973">
        <w:rPr>
          <w:rFonts w:ascii="Times New Roman" w:hAnsi="Times New Roman"/>
          <w:color w:val="000000"/>
          <w:sz w:val="28"/>
        </w:rPr>
        <w:t xml:space="preserve">Неоконсерватизм. </w:t>
      </w:r>
      <w:r w:rsidRPr="005B3521">
        <w:rPr>
          <w:rFonts w:ascii="Times New Roman" w:hAnsi="Times New Roman"/>
          <w:color w:val="000000"/>
          <w:sz w:val="28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в.: экономика, политика, внешнеполитическая ориентация, участие в интеграционных процессах.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3521">
        <w:rPr>
          <w:rFonts w:ascii="Times New Roman" w:hAnsi="Times New Roman"/>
          <w:b/>
          <w:color w:val="000000"/>
          <w:sz w:val="28"/>
        </w:rPr>
        <w:t xml:space="preserve"> в.: проблемы и пути модернизации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863A19" w:rsidRPr="00CE6973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«Арабская весна» и смена политических режимов в начале 2010-х гг. </w:t>
      </w:r>
      <w:r w:rsidRPr="00CE6973">
        <w:rPr>
          <w:rFonts w:ascii="Times New Roman" w:hAnsi="Times New Roman"/>
          <w:color w:val="000000"/>
          <w:sz w:val="28"/>
        </w:rPr>
        <w:t xml:space="preserve">Гражданская война в Сирии.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35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CE6973">
        <w:rPr>
          <w:rFonts w:ascii="Times New Roman" w:hAnsi="Times New Roman"/>
          <w:color w:val="000000"/>
          <w:sz w:val="28"/>
        </w:rPr>
        <w:t xml:space="preserve">(Перу, Чили, Никарагуа).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Правоавторитарные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35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Разрядка международной напряженности в конце 1960-х – первой половине 1970-х гг. </w:t>
      </w:r>
      <w:r w:rsidRPr="00CE6973"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5B3521">
        <w:rPr>
          <w:rFonts w:ascii="Times New Roman" w:hAnsi="Times New Roman"/>
          <w:color w:val="000000"/>
          <w:sz w:val="28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CE6973">
        <w:rPr>
          <w:rFonts w:ascii="Times New Roman" w:hAnsi="Times New Roman"/>
          <w:color w:val="000000"/>
          <w:sz w:val="28"/>
        </w:rPr>
        <w:t xml:space="preserve">Революции 1989–1991 гг. в странах Восточной Европы. </w:t>
      </w:r>
      <w:r w:rsidRPr="005B3521">
        <w:rPr>
          <w:rFonts w:ascii="Times New Roman" w:hAnsi="Times New Roman"/>
          <w:color w:val="000000"/>
          <w:sz w:val="28"/>
        </w:rPr>
        <w:t xml:space="preserve">Распад СССР и восточного блока.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35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Обобщение.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Введение</w:t>
      </w:r>
      <w:r w:rsidRPr="005B3521"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лысенковщина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Коминформбюро</w:t>
      </w:r>
      <w:proofErr w:type="spellEnd"/>
      <w:r w:rsidRPr="005B3521">
        <w:rPr>
          <w:rFonts w:ascii="Times New Roman" w:hAnsi="Times New Roman"/>
          <w:color w:val="000000"/>
          <w:sz w:val="28"/>
        </w:rPr>
        <w:t>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Приоткрытие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железного занавеса. Всемирный фестиваль молодежи и студентов 1957 г. Популярные формы досуга.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тамиздат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Изменения в социальной и профессиональной структуре советского общества к началу 1960-х гг. </w:t>
      </w:r>
      <w:r w:rsidRPr="00CE6973">
        <w:rPr>
          <w:rFonts w:ascii="Times New Roman" w:hAnsi="Times New Roman"/>
          <w:color w:val="000000"/>
          <w:sz w:val="28"/>
        </w:rPr>
        <w:t xml:space="preserve">Преобладание горожан над сельским населением. </w:t>
      </w:r>
      <w:r w:rsidRPr="005B3521">
        <w:rPr>
          <w:rFonts w:ascii="Times New Roman" w:hAnsi="Times New Roman"/>
          <w:color w:val="000000"/>
          <w:sz w:val="28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5B3521">
        <w:rPr>
          <w:rFonts w:ascii="Times New Roman" w:hAnsi="Times New Roman"/>
          <w:color w:val="000000"/>
          <w:sz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хрущевки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Рост доходов населения и дефицит товаров народного потребления.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Новочеркасские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события. Смещение Н.С. Хрущева. Оценка Хрущева и его реформ современниками и историками.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Десталинизация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ресталинизация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Экономические реформы 1960-х гг. </w:t>
      </w:r>
      <w:r w:rsidRPr="00CE6973">
        <w:rPr>
          <w:rFonts w:ascii="Times New Roman" w:hAnsi="Times New Roman"/>
          <w:color w:val="000000"/>
          <w:sz w:val="28"/>
        </w:rPr>
        <w:t xml:space="preserve">Новые ориентиры аграрной политики.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реформа. Конституция СССР 1977 г. Концепция «развитого социализма».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Советские научные и технические приоритеты. МГУ им. </w:t>
      </w:r>
      <w:r w:rsidRPr="00CE6973">
        <w:rPr>
          <w:rFonts w:ascii="Times New Roman" w:hAnsi="Times New Roman"/>
          <w:color w:val="000000"/>
          <w:sz w:val="28"/>
        </w:rPr>
        <w:t xml:space="preserve">М.В. Ломоносова. </w:t>
      </w:r>
      <w:r w:rsidRPr="005B3521">
        <w:rPr>
          <w:rFonts w:ascii="Times New Roman" w:hAnsi="Times New Roman"/>
          <w:color w:val="000000"/>
          <w:sz w:val="28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5B3521">
        <w:rPr>
          <w:rFonts w:ascii="Times New Roman" w:hAnsi="Times New Roman"/>
          <w:color w:val="000000"/>
          <w:sz w:val="28"/>
        </w:rPr>
        <w:t>Несуны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». Потребительские тенденции в советском обществе. Дефициты и очереди.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5B3521">
        <w:rPr>
          <w:rFonts w:ascii="Times New Roman" w:hAnsi="Times New Roman"/>
          <w:color w:val="000000"/>
          <w:sz w:val="28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десталинизации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5B3521">
        <w:rPr>
          <w:rFonts w:ascii="Times New Roman" w:hAnsi="Times New Roman"/>
          <w:color w:val="000000"/>
          <w:sz w:val="28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Обобщение.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приватизация.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Долларизация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Обострение межнациональных и межконфессиональных отношений в 1990-е гг. </w:t>
      </w:r>
      <w:r w:rsidRPr="00CE6973">
        <w:rPr>
          <w:rFonts w:ascii="Times New Roman" w:hAnsi="Times New Roman"/>
          <w:color w:val="000000"/>
          <w:sz w:val="28"/>
        </w:rPr>
        <w:t xml:space="preserve">Подписание Федеративного договора (1992) и отдельных соглашений центра с республиками. </w:t>
      </w:r>
      <w:r w:rsidRPr="005B3521">
        <w:rPr>
          <w:rFonts w:ascii="Times New Roman" w:hAnsi="Times New Roman"/>
          <w:color w:val="000000"/>
          <w:sz w:val="28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Тенденции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деиндустриализации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3521">
        <w:rPr>
          <w:rFonts w:ascii="Times New Roman" w:hAnsi="Times New Roman"/>
          <w:b/>
          <w:color w:val="000000"/>
          <w:sz w:val="28"/>
        </w:rPr>
        <w:t xml:space="preserve"> в.: вызовы времени и задачи модернизации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CE6973">
        <w:rPr>
          <w:rFonts w:ascii="Times New Roman" w:hAnsi="Times New Roman"/>
          <w:color w:val="000000"/>
          <w:sz w:val="28"/>
        </w:rPr>
        <w:t xml:space="preserve">Финансовое положение. </w:t>
      </w:r>
      <w:r w:rsidRPr="005B3521">
        <w:rPr>
          <w:rFonts w:ascii="Times New Roman" w:hAnsi="Times New Roman"/>
          <w:color w:val="000000"/>
          <w:sz w:val="28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5B3521">
        <w:rPr>
          <w:rFonts w:ascii="Times New Roman" w:hAnsi="Times New Roman"/>
          <w:color w:val="000000"/>
          <w:sz w:val="28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5B35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Паралимпийские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863A19" w:rsidRPr="00701000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5B3521">
        <w:rPr>
          <w:rFonts w:ascii="Times New Roman" w:hAnsi="Times New Roman"/>
          <w:color w:val="000000"/>
          <w:sz w:val="28"/>
        </w:rPr>
        <w:t>ЕврАзЭС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701000">
        <w:rPr>
          <w:rFonts w:ascii="Times New Roman" w:hAnsi="Times New Roman"/>
          <w:color w:val="000000"/>
          <w:sz w:val="28"/>
        </w:rPr>
        <w:t xml:space="preserve">Осетию в 2008 г. (операция по принуждению Грузии к миру).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Россия в борьбе с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коронавирусной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5B3521">
        <w:rPr>
          <w:rFonts w:ascii="Times New Roman" w:hAnsi="Times New Roman"/>
          <w:color w:val="000000"/>
          <w:sz w:val="28"/>
        </w:rPr>
        <w:t>знаний</w:t>
      </w:r>
      <w:proofErr w:type="gramEnd"/>
      <w:r w:rsidRPr="005B3521">
        <w:rPr>
          <w:rFonts w:ascii="Times New Roman" w:hAnsi="Times New Roman"/>
          <w:color w:val="000000"/>
          <w:sz w:val="28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5B3521"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863A19" w:rsidRPr="005B3521" w:rsidRDefault="009B24A7">
      <w:pPr>
        <w:spacing w:after="0" w:line="264" w:lineRule="auto"/>
        <w:ind w:firstLine="600"/>
        <w:jc w:val="center"/>
      </w:pPr>
      <w:r w:rsidRPr="005B3521"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863A1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863A1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863A1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863A1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863A1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863A19" w:rsidRDefault="009B24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5B3521">
        <w:rPr>
          <w:rFonts w:ascii="Times New Roman" w:hAnsi="Times New Roman"/>
          <w:color w:val="000000"/>
          <w:sz w:val="28"/>
        </w:rPr>
        <w:t xml:space="preserve"> в., противостояние агрессии.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B3521">
        <w:rPr>
          <w:rFonts w:ascii="Times New Roman" w:hAnsi="Times New Roman"/>
          <w:color w:val="000000"/>
          <w:sz w:val="28"/>
        </w:rPr>
        <w:t xml:space="preserve"> вв.).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5B3521">
        <w:rPr>
          <w:rFonts w:ascii="Times New Roman" w:hAnsi="Times New Roman"/>
          <w:color w:val="000000"/>
          <w:sz w:val="28"/>
        </w:rPr>
        <w:t xml:space="preserve"> вв.).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вв.).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B3521">
        <w:rPr>
          <w:rFonts w:ascii="Times New Roman" w:hAnsi="Times New Roman"/>
          <w:color w:val="000000"/>
          <w:sz w:val="28"/>
        </w:rPr>
        <w:t xml:space="preserve"> вв.).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вв.).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вв.).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5B3521">
        <w:rPr>
          <w:rFonts w:ascii="Times New Roman" w:hAnsi="Times New Roman"/>
          <w:color w:val="000000"/>
          <w:sz w:val="28"/>
        </w:rPr>
        <w:t>Х 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B3521">
        <w:rPr>
          <w:rFonts w:ascii="Times New Roman" w:hAnsi="Times New Roman"/>
          <w:color w:val="000000"/>
          <w:sz w:val="28"/>
        </w:rPr>
        <w:t xml:space="preserve"> вв.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5B35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вв.).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в.: самодержавная монархия, эволюция отношений.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модернизационные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в.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– начала ХХ в.: место в истории России и всемирной истории.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B35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3521">
        <w:rPr>
          <w:rFonts w:ascii="Times New Roman" w:hAnsi="Times New Roman"/>
          <w:color w:val="000000"/>
          <w:sz w:val="28"/>
        </w:rPr>
        <w:t xml:space="preserve"> в.</w:t>
      </w:r>
    </w:p>
    <w:p w:rsidR="00863A19" w:rsidRPr="005B3521" w:rsidRDefault="00863A19">
      <w:pPr>
        <w:sectPr w:rsidR="00863A19" w:rsidRPr="005B3521">
          <w:pgSz w:w="11906" w:h="16383"/>
          <w:pgMar w:top="1134" w:right="850" w:bottom="1134" w:left="1701" w:header="720" w:footer="720" w:gutter="0"/>
          <w:cols w:space="720"/>
        </w:sectPr>
      </w:pPr>
    </w:p>
    <w:p w:rsidR="00863A19" w:rsidRPr="005B3521" w:rsidRDefault="009B24A7">
      <w:pPr>
        <w:spacing w:after="0" w:line="264" w:lineRule="auto"/>
        <w:ind w:left="120"/>
        <w:jc w:val="both"/>
      </w:pPr>
      <w:bookmarkStart w:id="5" w:name="block-18607604"/>
      <w:bookmarkEnd w:id="4"/>
      <w:r w:rsidRPr="005B352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социальноэкономических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 w:rsidRPr="005B3521"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 w:rsidRPr="005B3521"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5B3521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Общение: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left="12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3A19" w:rsidRPr="005B3521" w:rsidRDefault="00863A19">
      <w:pPr>
        <w:spacing w:after="0" w:line="264" w:lineRule="auto"/>
        <w:ind w:left="120"/>
        <w:jc w:val="both"/>
      </w:pP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 w:rsidRPr="005B3521"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особенности развития культуры народов СССР (России).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3521"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5B3521">
        <w:rPr>
          <w:rFonts w:ascii="Times New Roman" w:hAnsi="Times New Roman"/>
          <w:color w:val="000000"/>
          <w:sz w:val="28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Межвоенный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Современный мир: глобализация и </w:t>
      </w:r>
      <w:proofErr w:type="spellStart"/>
      <w:r w:rsidRPr="005B3521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5B3521">
        <w:rPr>
          <w:rFonts w:ascii="Times New Roman" w:hAnsi="Times New Roman"/>
          <w:color w:val="000000"/>
          <w:sz w:val="28"/>
        </w:rPr>
        <w:t>. Геополитический кризис 2022 г. и его влияние на мировую систему.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К концу обучения в</w:t>
      </w:r>
      <w:r w:rsidRPr="005B3521">
        <w:rPr>
          <w:rFonts w:ascii="Times New Roman" w:hAnsi="Times New Roman"/>
          <w:b/>
          <w:color w:val="000000"/>
          <w:sz w:val="28"/>
        </w:rPr>
        <w:t xml:space="preserve"> </w:t>
      </w:r>
      <w:r w:rsidRPr="005B3521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5B35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5B3521">
        <w:rPr>
          <w:rFonts w:ascii="Times New Roman" w:hAnsi="Times New Roman"/>
          <w:color w:val="000000"/>
          <w:sz w:val="28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изучения исторического материала 1914–1945 гг. устанавливать исторические аналогии.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5B3521"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B3521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5B3521">
        <w:rPr>
          <w:rFonts w:ascii="Times New Roman" w:hAnsi="Times New Roman"/>
          <w:i/>
          <w:color w:val="000000"/>
          <w:sz w:val="28"/>
        </w:rPr>
        <w:t xml:space="preserve"> </w:t>
      </w:r>
      <w:r w:rsidRPr="005B3521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аналогии.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К концу обучения в</w:t>
      </w:r>
      <w:r w:rsidRPr="005B3521">
        <w:rPr>
          <w:rFonts w:ascii="Times New Roman" w:hAnsi="Times New Roman"/>
          <w:b/>
          <w:color w:val="000000"/>
          <w:sz w:val="28"/>
        </w:rPr>
        <w:t xml:space="preserve"> 11 классе</w:t>
      </w:r>
      <w:r w:rsidRPr="005B35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863A19" w:rsidRPr="005B3521" w:rsidRDefault="009B24A7">
      <w:pPr>
        <w:spacing w:after="0" w:line="264" w:lineRule="auto"/>
        <w:ind w:firstLine="600"/>
        <w:jc w:val="both"/>
      </w:pPr>
      <w:proofErr w:type="spellStart"/>
      <w:r w:rsidRPr="005B3521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5B3521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863A19" w:rsidRPr="005B3521" w:rsidRDefault="009B24A7">
      <w:pPr>
        <w:spacing w:after="0" w:line="264" w:lineRule="auto"/>
        <w:ind w:firstLine="600"/>
        <w:jc w:val="both"/>
      </w:pPr>
      <w:r w:rsidRPr="005B3521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863A19" w:rsidRPr="005B3521" w:rsidRDefault="00863A19">
      <w:pPr>
        <w:sectPr w:rsidR="00863A19" w:rsidRPr="005B3521">
          <w:pgSz w:w="11906" w:h="16383"/>
          <w:pgMar w:top="1134" w:right="850" w:bottom="1134" w:left="1701" w:header="720" w:footer="720" w:gutter="0"/>
          <w:cols w:space="720"/>
        </w:sectPr>
      </w:pPr>
    </w:p>
    <w:p w:rsidR="00863A19" w:rsidRPr="00701000" w:rsidRDefault="00CE6973">
      <w:pPr>
        <w:sectPr w:rsidR="00863A19" w:rsidRPr="007010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86076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63A19" w:rsidRDefault="009B24A7">
      <w:pPr>
        <w:spacing w:after="0"/>
        <w:ind w:left="120"/>
      </w:pPr>
      <w:r w:rsidRPr="007010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863A1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царства к империи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 w:rsidRPr="00BA4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</w:tbl>
    <w:p w:rsidR="00863A19" w:rsidRDefault="00863A19">
      <w:pPr>
        <w:sectPr w:rsidR="00863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A19" w:rsidRDefault="00863A19">
      <w:pPr>
        <w:sectPr w:rsidR="00863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A19" w:rsidRPr="00CE6973" w:rsidRDefault="009B24A7" w:rsidP="00CE6973">
      <w:pPr>
        <w:spacing w:after="0"/>
        <w:ind w:left="120"/>
        <w:sectPr w:rsidR="00863A19" w:rsidRPr="00CE69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6076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E697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3A19" w:rsidRDefault="009B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863A1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A19" w:rsidRDefault="00863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A19" w:rsidRDefault="00863A19"/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 Образование новых государств на 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proofErr w:type="spellStart"/>
            <w:r w:rsidRPr="00CE6973">
              <w:rPr>
                <w:rFonts w:ascii="Times New Roman" w:hAnsi="Times New Roman"/>
                <w:color w:val="000000"/>
                <w:sz w:val="24"/>
              </w:rPr>
              <w:t>деиндустриализации</w:t>
            </w:r>
            <w:proofErr w:type="spellEnd"/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CE6973" w:rsidRDefault="009B24A7">
            <w:pPr>
              <w:spacing w:after="0"/>
              <w:ind w:left="135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CE69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период </w:t>
            </w:r>
            <w:proofErr w:type="spellStart"/>
            <w:r w:rsidRPr="005B3521">
              <w:rPr>
                <w:rFonts w:ascii="Times New Roman" w:hAnsi="Times New Roman"/>
                <w:color w:val="000000"/>
                <w:sz w:val="24"/>
              </w:rPr>
              <w:t>президенства</w:t>
            </w:r>
            <w:proofErr w:type="spellEnd"/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 w:rsidRPr="005B3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  <w:r w:rsidR="005B3521">
              <w:rPr>
                <w:rFonts w:ascii="Times New Roman" w:hAnsi="Times New Roman"/>
                <w:color w:val="000000"/>
                <w:sz w:val="24"/>
              </w:rPr>
              <w:t xml:space="preserve"> Россия до 2022г. СВО.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</w:pPr>
          </w:p>
        </w:tc>
      </w:tr>
      <w:tr w:rsidR="00863A19" w:rsidRPr="005B3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Участие в международной борьбе с терроризмом и в урегулировании 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A19" w:rsidRDefault="00863A19">
            <w:pPr>
              <w:spacing w:after="0"/>
              <w:ind w:left="135"/>
            </w:pPr>
          </w:p>
        </w:tc>
      </w:tr>
      <w:tr w:rsidR="00863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Pr="005B3521" w:rsidRDefault="009B24A7">
            <w:pPr>
              <w:spacing w:after="0"/>
              <w:ind w:left="135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 w:rsidRPr="005B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A19" w:rsidRDefault="009B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A19" w:rsidRDefault="00863A19"/>
        </w:tc>
      </w:tr>
    </w:tbl>
    <w:p w:rsidR="00863A19" w:rsidRDefault="00863A19">
      <w:pPr>
        <w:sectPr w:rsidR="00863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A19" w:rsidRDefault="00863A19">
      <w:pPr>
        <w:sectPr w:rsidR="00863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A19" w:rsidRPr="005B3521" w:rsidRDefault="009B24A7">
      <w:pPr>
        <w:spacing w:after="0"/>
        <w:ind w:left="120"/>
      </w:pPr>
      <w:bookmarkStart w:id="8" w:name="block-18607608"/>
      <w:bookmarkEnd w:id="7"/>
      <w:r w:rsidRPr="005B35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3A19" w:rsidRPr="005B3521" w:rsidRDefault="009B24A7">
      <w:pPr>
        <w:spacing w:after="0" w:line="480" w:lineRule="auto"/>
        <w:ind w:left="120"/>
      </w:pPr>
      <w:r w:rsidRPr="005B352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A19" w:rsidRPr="005B3521" w:rsidRDefault="00863A19">
      <w:pPr>
        <w:spacing w:after="0" w:line="480" w:lineRule="auto"/>
        <w:ind w:left="120"/>
      </w:pPr>
    </w:p>
    <w:p w:rsidR="00863A19" w:rsidRPr="005B3521" w:rsidRDefault="00863A19">
      <w:pPr>
        <w:spacing w:after="0" w:line="480" w:lineRule="auto"/>
        <w:ind w:left="120"/>
      </w:pPr>
    </w:p>
    <w:p w:rsidR="00863A19" w:rsidRPr="005B3521" w:rsidRDefault="00863A19">
      <w:pPr>
        <w:spacing w:after="0"/>
        <w:ind w:left="120"/>
      </w:pPr>
    </w:p>
    <w:p w:rsidR="00863A19" w:rsidRDefault="009B24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A19" w:rsidRDefault="00863A19">
      <w:pPr>
        <w:spacing w:after="0" w:line="480" w:lineRule="auto"/>
        <w:ind w:left="120"/>
      </w:pPr>
    </w:p>
    <w:p w:rsidR="00863A19" w:rsidRDefault="00863A19">
      <w:pPr>
        <w:spacing w:after="0"/>
        <w:ind w:left="120"/>
      </w:pPr>
    </w:p>
    <w:p w:rsidR="00863A19" w:rsidRPr="005B3521" w:rsidRDefault="009B24A7">
      <w:pPr>
        <w:spacing w:after="0" w:line="480" w:lineRule="auto"/>
        <w:ind w:left="120"/>
      </w:pPr>
      <w:r w:rsidRPr="005B35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3A19" w:rsidRPr="005B3521" w:rsidRDefault="00863A19">
      <w:pPr>
        <w:spacing w:after="0" w:line="480" w:lineRule="auto"/>
        <w:ind w:left="120"/>
      </w:pPr>
    </w:p>
    <w:p w:rsidR="00863A19" w:rsidRPr="005B3521" w:rsidRDefault="00863A19">
      <w:pPr>
        <w:sectPr w:rsidR="00863A19" w:rsidRPr="005B352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B24A7" w:rsidRPr="005B3521" w:rsidRDefault="009B24A7"/>
    <w:sectPr w:rsidR="009B24A7" w:rsidRPr="005B35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9"/>
    <w:rsid w:val="005B3521"/>
    <w:rsid w:val="00701000"/>
    <w:rsid w:val="00863A19"/>
    <w:rsid w:val="009B24A7"/>
    <w:rsid w:val="00BA4526"/>
    <w:rsid w:val="00C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18711</Words>
  <Characters>106658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2023-11-02T06:16:00Z</dcterms:created>
  <dcterms:modified xsi:type="dcterms:W3CDTF">2023-11-02T06:16:00Z</dcterms:modified>
</cp:coreProperties>
</file>