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7C" w:rsidRDefault="002D637C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37C" w:rsidRDefault="002D637C" w:rsidP="002D637C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Приложение к ООП СОО</w:t>
      </w:r>
    </w:p>
    <w:p w:rsidR="002D637C" w:rsidRDefault="002D637C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BB1" w:rsidRPr="00700BB1" w:rsidRDefault="00700BB1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700BB1" w:rsidRPr="00700BB1" w:rsidRDefault="00700BB1" w:rsidP="00700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 </w:t>
      </w: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‌Муниципальное бюджетное образовательное учреждение</w:t>
      </w: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«</w:t>
      </w:r>
      <w:proofErr w:type="spellStart"/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Чернянская</w:t>
      </w:r>
      <w:proofErr w:type="spellEnd"/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средняя общеобразовательная школа №1 с углубленным изучением отдельных предметов»</w:t>
      </w: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70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  <w:r w:rsidRPr="00700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700BB1" w:rsidRDefault="00700BB1" w:rsidP="0070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00BB1" w:rsidRPr="00700BB1" w:rsidRDefault="00700BB1" w:rsidP="0070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00BB1" w:rsidRPr="00700BB1" w:rsidRDefault="00700BB1" w:rsidP="0070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00BB1" w:rsidRPr="00700BB1" w:rsidRDefault="00700BB1" w:rsidP="0070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00BB1" w:rsidRPr="00700BB1" w:rsidRDefault="00700BB1" w:rsidP="00700B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700BB1" w:rsidRPr="00700BB1" w:rsidRDefault="00700BB1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700BB1" w:rsidRPr="00700BB1" w:rsidRDefault="00700BB1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  2617929)</w:t>
      </w:r>
    </w:p>
    <w:p w:rsidR="00700BB1" w:rsidRPr="00700BB1" w:rsidRDefault="00700BB1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00BB1" w:rsidRPr="00700BB1" w:rsidRDefault="00700BB1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«Физика. Углублённый уровень»</w:t>
      </w:r>
    </w:p>
    <w:p w:rsidR="00700BB1" w:rsidRPr="00700BB1" w:rsidRDefault="00700BB1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учащихся 10 </w:t>
      </w:r>
      <w:r w:rsidRPr="00700BB1">
        <w:rPr>
          <w:rFonts w:ascii="Calibri" w:eastAsia="Times New Roman" w:hAnsi="Calibri" w:cs="Times New Roman"/>
          <w:color w:val="000000"/>
          <w:lang w:eastAsia="ru-RU"/>
        </w:rPr>
        <w:t>– </w:t>
      </w:r>
      <w:r w:rsidRPr="00700B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11 классов</w:t>
      </w:r>
    </w:p>
    <w:p w:rsidR="00700BB1" w:rsidRPr="00700BB1" w:rsidRDefault="00700BB1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00BB1" w:rsidRPr="00700BB1" w:rsidRDefault="00700BB1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00BB1" w:rsidRPr="00700BB1" w:rsidRDefault="00700BB1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00BB1" w:rsidRPr="00700BB1" w:rsidRDefault="00700BB1" w:rsidP="00700B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00BB1" w:rsidRPr="00700BB1" w:rsidRDefault="00700BB1" w:rsidP="00700B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00BB1" w:rsidRPr="00700BB1" w:rsidRDefault="00700BB1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00BB1" w:rsidRDefault="00700BB1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​Чернянка</w:t>
      </w:r>
      <w:r w:rsidRPr="00700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‌ 2023</w:t>
      </w:r>
      <w:r w:rsidRPr="0070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00BB1" w:rsidRDefault="00700BB1" w:rsidP="00700B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0BB1" w:rsidRPr="00700BB1" w:rsidRDefault="00700BB1" w:rsidP="00700BB1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  <w:bookmarkStart w:id="0" w:name="_GoBack"/>
      <w:bookmarkEnd w:id="0"/>
      <w:r w:rsidRPr="00700BB1">
        <w:rPr>
          <w:rStyle w:val="a4"/>
          <w:color w:val="000000"/>
          <w:sz w:val="22"/>
          <w:szCs w:val="22"/>
        </w:rPr>
        <w:t>ПОЯСНИТЕЛЬНАЯ ЗАПИСКА</w:t>
      </w:r>
    </w:p>
    <w:p w:rsidR="00700BB1" w:rsidRPr="00700BB1" w:rsidRDefault="00700BB1" w:rsidP="00700BB1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​Программа по физике на уровне среднего общего образования разработана на основе положений и требований к результатам освоения Федерации основной образовательной программы, представленной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принципы</w:t>
      </w:r>
      <w:proofErr w:type="gramStart"/>
      <w:r w:rsidRPr="00700BB1">
        <w:rPr>
          <w:color w:val="000000"/>
          <w:sz w:val="22"/>
          <w:szCs w:val="22"/>
        </w:rPr>
        <w:t>.</w:t>
      </w:r>
      <w:proofErr w:type="gramEnd"/>
      <w:r w:rsidRPr="00700BB1">
        <w:rPr>
          <w:color w:val="000000"/>
          <w:sz w:val="22"/>
          <w:szCs w:val="22"/>
        </w:rPr>
        <w:t xml:space="preserve"> </w:t>
      </w:r>
      <w:proofErr w:type="gramStart"/>
      <w:r w:rsidRPr="00700BB1">
        <w:rPr>
          <w:color w:val="000000"/>
          <w:sz w:val="22"/>
          <w:szCs w:val="22"/>
        </w:rPr>
        <w:t>о</w:t>
      </w:r>
      <w:proofErr w:type="gramEnd"/>
      <w:r w:rsidRPr="00700BB1">
        <w:rPr>
          <w:color w:val="000000"/>
          <w:sz w:val="22"/>
          <w:szCs w:val="22"/>
        </w:rPr>
        <w:t>бразовательные программы.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 xml:space="preserve">Программа по физике определяет обязательное содержание предмета, устанавливает рекомендуемую последовательность изучения тем и разделов курса предмета с учетом </w:t>
      </w:r>
      <w:proofErr w:type="spellStart"/>
      <w:r w:rsidRPr="00700BB1">
        <w:rPr>
          <w:color w:val="000000"/>
          <w:sz w:val="22"/>
          <w:szCs w:val="22"/>
        </w:rPr>
        <w:t>межпредметных</w:t>
      </w:r>
      <w:proofErr w:type="spellEnd"/>
      <w:r w:rsidRPr="00700BB1">
        <w:rPr>
          <w:color w:val="000000"/>
          <w:sz w:val="22"/>
          <w:szCs w:val="22"/>
        </w:rPr>
        <w:t xml:space="preserve"> и </w:t>
      </w:r>
      <w:proofErr w:type="spellStart"/>
      <w:r w:rsidRPr="00700BB1">
        <w:rPr>
          <w:color w:val="000000"/>
          <w:sz w:val="22"/>
          <w:szCs w:val="22"/>
        </w:rPr>
        <w:t>внутрипредметных</w:t>
      </w:r>
      <w:proofErr w:type="spellEnd"/>
      <w:r w:rsidRPr="00700BB1">
        <w:rPr>
          <w:color w:val="000000"/>
          <w:sz w:val="22"/>
          <w:szCs w:val="22"/>
        </w:rPr>
        <w:t xml:space="preserve"> связей, логики учебного процесса, возрастных направлений обучения. Программа по физике дает представление о целях, содержании, общей стратегии обучения, воспитания и </w:t>
      </w:r>
      <w:proofErr w:type="gramStart"/>
      <w:r w:rsidRPr="00700BB1">
        <w:rPr>
          <w:color w:val="000000"/>
          <w:sz w:val="22"/>
          <w:szCs w:val="22"/>
        </w:rPr>
        <w:t>развития</w:t>
      </w:r>
      <w:proofErr w:type="gramEnd"/>
      <w:r w:rsidRPr="00700BB1">
        <w:rPr>
          <w:color w:val="000000"/>
          <w:sz w:val="22"/>
          <w:szCs w:val="22"/>
        </w:rPr>
        <w:t xml:space="preserve"> обучающихся в рамках учебного предмета «Физика» на углублённом уровне.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Изучение физики углублённого уровня позволяет реализовать задачи профессиональной направленности, направленные на создание условий для проявления интеллектуальных и творческих способностей каждого обучающегося, которые необходимы для продолжения образования в организациях профессионального образования по различным курсовым физико-техническим и инженерным специальностям.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 xml:space="preserve">В программе по физике среднеазиатские результаты изучения курса физики на уровне среднего общего образования: личностные, </w:t>
      </w:r>
      <w:proofErr w:type="spellStart"/>
      <w:r w:rsidRPr="00700BB1">
        <w:rPr>
          <w:color w:val="000000"/>
          <w:sz w:val="22"/>
          <w:szCs w:val="22"/>
        </w:rPr>
        <w:t>метапредметные</w:t>
      </w:r>
      <w:proofErr w:type="spellEnd"/>
      <w:r w:rsidRPr="00700BB1">
        <w:rPr>
          <w:color w:val="000000"/>
          <w:sz w:val="22"/>
          <w:szCs w:val="22"/>
        </w:rPr>
        <w:t xml:space="preserve">, предметные (на углубленном уровне). Научно-методологическая разработка требований к личностным, </w:t>
      </w:r>
      <w:proofErr w:type="spellStart"/>
      <w:r w:rsidRPr="00700BB1">
        <w:rPr>
          <w:color w:val="000000"/>
          <w:sz w:val="22"/>
          <w:szCs w:val="22"/>
        </w:rPr>
        <w:t>метапредметным</w:t>
      </w:r>
      <w:proofErr w:type="spellEnd"/>
      <w:r w:rsidRPr="00700BB1">
        <w:rPr>
          <w:color w:val="000000"/>
          <w:sz w:val="22"/>
          <w:szCs w:val="22"/>
        </w:rPr>
        <w:t xml:space="preserve"> и предметным результатам обучающихся, освоивших программу по физике на уровне среднего общего образования на углубленном уровне, является системно-мыслительной.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Программа по физике включает: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Приводятся результаты освоения курса физики на углублённом уровне, в том числе предметные результаты по годам обучения;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содержание учебного предмета «Физика» по годам обучения.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Программа по физике имеет типичный характер и может использоваться учителями физики для составления своих рабочих программ.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 xml:space="preserve">Программа по физике не создает </w:t>
      </w:r>
      <w:proofErr w:type="gramStart"/>
      <w:r w:rsidRPr="00700BB1">
        <w:rPr>
          <w:color w:val="000000"/>
          <w:sz w:val="22"/>
          <w:szCs w:val="22"/>
        </w:rPr>
        <w:t>творческий</w:t>
      </w:r>
      <w:proofErr w:type="gramEnd"/>
      <w:r w:rsidRPr="00700BB1">
        <w:rPr>
          <w:color w:val="000000"/>
          <w:sz w:val="22"/>
          <w:szCs w:val="22"/>
        </w:rPr>
        <w:t xml:space="preserve"> инициативу учителя и обеспечивает возможности для реализации различных методических подходов к преподаванию физики на углублённом уровне при устойчивом сохранении обязательной части содержания курса.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 xml:space="preserve">Физика как наука о наиболее общих законах природы, представленная в виде системы обучения предмета в школе, вносит существенный вклад в знания об окружающем мире. Школьный курс физики – системообразующий для </w:t>
      </w:r>
      <w:proofErr w:type="gramStart"/>
      <w:r w:rsidRPr="00700BB1">
        <w:rPr>
          <w:color w:val="000000"/>
          <w:sz w:val="22"/>
          <w:szCs w:val="22"/>
        </w:rPr>
        <w:t>естественно-научных</w:t>
      </w:r>
      <w:proofErr w:type="gramEnd"/>
      <w:r w:rsidRPr="00700BB1">
        <w:rPr>
          <w:color w:val="000000"/>
          <w:sz w:val="22"/>
          <w:szCs w:val="22"/>
        </w:rPr>
        <w:t xml:space="preserve"> предметов, поскольку физические законы исходят из основ процессов и направлений, изучаемых химии, биологии, физической географии и астрономии. Использование и активное применение физических знаний, определенных характером и бурное развитие передовых технологий в сфере энергетики, транспорта, освоения космоса, получения новых материалов с заданными условиями. Изучение физики вносит основной вклад в методы </w:t>
      </w:r>
      <w:proofErr w:type="gramStart"/>
      <w:r w:rsidRPr="00700BB1">
        <w:rPr>
          <w:color w:val="000000"/>
          <w:sz w:val="22"/>
          <w:szCs w:val="22"/>
        </w:rPr>
        <w:t>естественно-научной</w:t>
      </w:r>
      <w:proofErr w:type="gramEnd"/>
      <w:r w:rsidRPr="00700BB1">
        <w:rPr>
          <w:color w:val="000000"/>
          <w:sz w:val="22"/>
          <w:szCs w:val="22"/>
        </w:rPr>
        <w:t xml:space="preserve"> картины мира обучающегося, в методах умений применять научные методы познания при выполнении ими научных исследований.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В основу курса физики на уровне среднего общего образования заложен ряд идей, которые можно рассматривать как принципы его построения.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rStyle w:val="a4"/>
          <w:i/>
          <w:iCs/>
          <w:color w:val="000000"/>
          <w:sz w:val="22"/>
          <w:szCs w:val="22"/>
        </w:rPr>
        <w:t>Идея хороша. </w:t>
      </w:r>
      <w:r w:rsidRPr="00700BB1">
        <w:rPr>
          <w:color w:val="000000"/>
          <w:sz w:val="22"/>
          <w:szCs w:val="22"/>
        </w:rPr>
        <w:t>В соответствии с ее курсом является логически завершённым, он содержит материалы из всех разделов физики, включая вопросы как классической, так и современной физики.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rStyle w:val="a4"/>
          <w:i/>
          <w:iCs/>
          <w:color w:val="000000"/>
          <w:sz w:val="22"/>
          <w:szCs w:val="22"/>
        </w:rPr>
        <w:t>Идея генерализации. </w:t>
      </w:r>
      <w:r w:rsidRPr="00700BB1">
        <w:rPr>
          <w:color w:val="000000"/>
          <w:sz w:val="22"/>
          <w:szCs w:val="22"/>
        </w:rPr>
        <w:t>В соответствии с материалами курса физики, объединёнными вокруг физических теорий. Ведущим в курсе являются представления о структурных слоях материи, природы и поля.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rStyle w:val="a4"/>
          <w:i/>
          <w:iCs/>
          <w:color w:val="000000"/>
          <w:sz w:val="22"/>
          <w:szCs w:val="22"/>
        </w:rPr>
        <w:t xml:space="preserve">Идея </w:t>
      </w:r>
      <w:proofErr w:type="spellStart"/>
      <w:r w:rsidRPr="00700BB1">
        <w:rPr>
          <w:rStyle w:val="a4"/>
          <w:i/>
          <w:iCs/>
          <w:color w:val="000000"/>
          <w:sz w:val="22"/>
          <w:szCs w:val="22"/>
        </w:rPr>
        <w:t>гуманитаризации</w:t>
      </w:r>
      <w:proofErr w:type="spellEnd"/>
      <w:r w:rsidRPr="00700BB1">
        <w:rPr>
          <w:rStyle w:val="a4"/>
          <w:i/>
          <w:iCs/>
          <w:color w:val="000000"/>
          <w:sz w:val="22"/>
          <w:szCs w:val="22"/>
        </w:rPr>
        <w:t>. </w:t>
      </w:r>
      <w:r w:rsidRPr="00700BB1">
        <w:rPr>
          <w:color w:val="000000"/>
          <w:sz w:val="22"/>
          <w:szCs w:val="22"/>
        </w:rPr>
        <w:t>Ее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rStyle w:val="a4"/>
          <w:i/>
          <w:iCs/>
          <w:color w:val="000000"/>
          <w:sz w:val="22"/>
          <w:szCs w:val="22"/>
        </w:rPr>
        <w:t>Идея прикладной направленности. </w:t>
      </w:r>
      <w:r w:rsidRPr="00700BB1">
        <w:rPr>
          <w:color w:val="000000"/>
          <w:sz w:val="22"/>
          <w:szCs w:val="22"/>
        </w:rPr>
        <w:t>Курс физики более глубокого уровня предполагает знакомство с широким кругом технических и технологических технологий, изученных теорий и безопасности. При этом исследование на уровне представлений и современных технических устройств и технологий.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rStyle w:val="a4"/>
          <w:i/>
          <w:iCs/>
          <w:color w:val="000000"/>
          <w:sz w:val="22"/>
          <w:szCs w:val="22"/>
        </w:rPr>
        <w:lastRenderedPageBreak/>
        <w:t xml:space="preserve">Идея </w:t>
      </w:r>
      <w:proofErr w:type="spellStart"/>
      <w:r w:rsidRPr="00700BB1">
        <w:rPr>
          <w:rStyle w:val="a4"/>
          <w:i/>
          <w:iCs/>
          <w:color w:val="000000"/>
          <w:sz w:val="22"/>
          <w:szCs w:val="22"/>
        </w:rPr>
        <w:t>экологизации</w:t>
      </w:r>
      <w:proofErr w:type="spellEnd"/>
      <w:r w:rsidRPr="00700BB1">
        <w:rPr>
          <w:color w:val="000000"/>
          <w:sz w:val="22"/>
          <w:szCs w:val="22"/>
        </w:rPr>
        <w:t> реализуется посредством внесения элементов содержания, посвящённых экологическим проблемам современности, влияния развития и технологий, а также обсуждения проблем разумного природопользования и особой безопасности.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Освоение содержания программы по физике должно быть построено по принципам системно-творческого подхода. Для осуществления физического воздействия эти препятствия основаны на использовании самостоятельного эксперимента в качестве постоянно существующего фактора экономического процесса. Для более глубокого уровня – это система самостоятельного учебного эксперимента, включающая фронтальные учебные опыты при изучении нового материала, лабораторных работ и практической работы. При этом возможны два пути реализации практической практики. В первом случае это практикуется либо в конце 10 и 11 классов, либо после первого и второго полугодия в каждом из этих классов. Второй способ – это практикуемая интеграция работ в систему лабораторных работ, которая учитывается в процессе изучения раздела (темы). При этом под работами практикуется самостоятельное исследование,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В программе по физике системы учебного эксперимента, лабораторных работ и практики проводится единым перечнем. Выбор тематики для этих видов учебных практических работ осуществляется в рамках образовательного процесса на основе внутреннего планирования и оснащения кабинетов физики. При этом обучении владению охраной используются методы прямых и дополнительных измерений, исследование зависимостей физических величин и постановка опыта в рамках предложенных гипотез.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Большое внимание уделяется решению расчётных и качественных задач. Если для расчёта приоритетом задач являются задачи с явно заданной и неявно заданной физической моделью, можно применять изученные законы и закономерности как из одного раздела курса, так и интегрируя применение знаний из разных разделов. Для подобных задач приоритетом являются задания по объяснению/предсказанию протекания физических явлений и процессов в окружающей жизни, требующие выбора физических моделей для ситуаций практико-ориентированного характера.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В соответствии с требованиями ФГОС СОО к материально-техническому обеспечению процесса курса физики углубленного уровня на уровне среднего общего образования должно изучаться в условиях предметного кабинета. В кабинете физики должно быть необходимое лабораторное оборудование для выполнения, предусмотренное программой по физике учебных опытов, лабораторных работ и практических работ, а также демонстрационное оборудование.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Демонстрационное оборудование соответствует принципу минимальной достаточности и обеспечивает постановку классической программы по физике ключевых демонстраций для исследования изучаемых направлений и процессов, эмпирических и фундаментальных законов, их технических применений.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Лабораторное оборудование для учебных практических работ формируется в виде тематических комплектов и контролируется в расчете одного комплекта на двух обучающихся. Тематические комплекты лабораторного оборудования должны быть построены на комплексных стандартных и цифровых приборах, а также компьютерных измерительных системах в виде цифровых лабораторий.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Основными представителями физики, изучающими общее образование, являются: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поддерживает интерес и стремление обучающихся к научному изучению природы, развитию их интеллектуальных и творческих способностей;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развитие представлений о научных методах познания и управление исследовательским отношением к природным явлениям;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методы научного мировоззрения как результат изучения основ материи и фундаментальных явлений физики;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методы умений объясняют явления с использованием физических знаний и научных доказательств;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представленные ролики физики для развития других видов науки, техники и технологий;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 xml:space="preserve">развитие представленных возможностей о будущих </w:t>
      </w:r>
      <w:proofErr w:type="spellStart"/>
      <w:proofErr w:type="gramStart"/>
      <w:r w:rsidRPr="00700BB1">
        <w:rPr>
          <w:color w:val="000000"/>
          <w:sz w:val="22"/>
          <w:szCs w:val="22"/>
        </w:rPr>
        <w:t>будущих</w:t>
      </w:r>
      <w:proofErr w:type="spellEnd"/>
      <w:proofErr w:type="gramEnd"/>
      <w:r w:rsidRPr="00700BB1">
        <w:rPr>
          <w:color w:val="000000"/>
          <w:sz w:val="22"/>
          <w:szCs w:val="22"/>
        </w:rPr>
        <w:t xml:space="preserve"> профессиональных мероприятиях, вопросах с физикой, подготовка к дальнейшему обучению в этом направлении.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Достижение этих целей рассмотрения следующих задач в процессе изучения курса физики на уровне среднего общего образования: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приобретение систем знаний об общих физических принципах, законах, теориях, включая механику, молекулярную физику, электродинамику, квантовую физику и элементы астрофизики;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lastRenderedPageBreak/>
        <w:t>методы умений применяют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освоение способов решения различных задач с явно заданной физической моделью, задач, определяющих самостоятельное создание физической модели, адекватных условий задачи, в том числе задач инженерного характера;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понимание физических основ и соблюдение действий технических устройств и технологических процессов, их окружающей среды;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владение методами самостоятельного планирования и проведения физических экспериментов, анализа и финансовой информации, определения достоверности полученного результата;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создание условий для развития умений проектно-исследовательской, творческой деятельности;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развитие интереса к сферам профессиональной деятельности, связанной с физикой.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В соответствии с требованиями ФГОС СОО углублённый уровень изучения учебного предмета «Физика» на уровне среднего общего образования вы преобразуете обучающихся, планируя продолжение образования по специальностям физико-технического профиля.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rStyle w:val="placeholder-mask"/>
          <w:color w:val="000000"/>
          <w:sz w:val="22"/>
          <w:szCs w:val="22"/>
        </w:rPr>
        <w:t>‌ На</w:t>
      </w:r>
      <w:r w:rsidRPr="00700BB1">
        <w:rPr>
          <w:rStyle w:val="placeholder"/>
          <w:color w:val="000000"/>
          <w:sz w:val="22"/>
          <w:szCs w:val="22"/>
        </w:rPr>
        <w:t xml:space="preserve">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</w:p>
    <w:p w:rsidR="00700BB1" w:rsidRPr="00700BB1" w:rsidRDefault="00700BB1" w:rsidP="00700BB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700BB1">
        <w:rPr>
          <w:color w:val="000000"/>
          <w:sz w:val="22"/>
          <w:szCs w:val="22"/>
        </w:rPr>
        <w:t>Предлагаемый в программе набор по физике лабораторных и практических работ является предпочтительным для учителя, делающего выбор проведения лабораторных работ и опыта с учетом индивидуальных особенностей обучающихся.</w:t>
      </w:r>
    </w:p>
    <w:p w:rsidR="009A6823" w:rsidRPr="00700BB1" w:rsidRDefault="009A6823" w:rsidP="00700BB1">
      <w:pPr>
        <w:spacing w:after="0"/>
      </w:pP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333333"/>
          <w:lang w:eastAsia="ru-RU"/>
        </w:rPr>
        <w:t>СОДЕРЖАНИЕ</w:t>
      </w: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ОБУЧЕНИЯ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1. Научный метод познания природы.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Физика – фундаментальная наука о природе. Научный метод познания и методы исследования физического воздействия.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Эксперимент и теория в процессе познания природы. Наблюдение и эксперимент в физике.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Возможности измерения физических размеров (аналоговые и цифровые измерительные приборы, компьютерные сенсорные системы).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Погрешность измерений физических величин (абсолютная и относительная).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Моделирование физического воздействия и процессов (материальная точка, твёрдое тело абсолютно, идеальная жидкость, идеальный газ, точечный заряд). Гипотеза. Физический закон, границы его применимости. Физическая теория.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Роль и место физики в современной научной картине мира, в практической деятельности людей.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силы тока и напряжения в цепи постоянного тока с помощью стандартных и цифровых измерительных приборов.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Знакомство с цифровой лабораторией по физике. Примеры измерений физических величин с помощью компьютерных датчиков.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2. Механика.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1. Кинематика.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Механическое движение. Относительность механического движения. Система отсчета.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Прямая и обратная задачи механики.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Радиус-вектор материальной точки, его проекции на системы координат. Траектория.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Перемещение, скорость (средняя скорость, мгновенная скорость) и ускорение материальных точек, их проекции на оси системы координат. Сложение перемещений и сложение скоростей.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Равномерное и равноускоренное прямолинейное движение. Зависимость координат, скорости, ускорения и пути материальных точек от времени и их графиков.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Свободное падение. Ускорение свободного падения. Движение тела, брошенного под углом к ​​горизонту. Зависимость координат, скорости и ускорения материальных точек от времени и их графиков.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Криволинейное движение. Движение материальной точки по окружности. Угловая и линейная скорость. Период и период обращения. Центростремительное (нормальное), касательное (тангенциальное) и полное ускорение материальных точек.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Технические устройства и технологические процессы: спидометр, движение окружающей среды, цепные, шестерёнчатые и ремённые передачи, скоростные лифты.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Модель системы отсчета, иллюстрация кинематических характеристик движения.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Способности исследования движений.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Иллюстрация предельного перехода и измерения мгновенной скорости.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Преобразование действий с использованием ориентиров.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Падение тел в воздухе и в разреженном пространстве.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за движением тела, брошенного под углом к ​​горизонту и горизонтально.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Управление скоростью при движении по окружности.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Преобразование угловой скорости в коробке передач.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Сравнение путей, траекторий, скоростей движения одного и того же тела в разных сложных отчетах.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неравномерного движения с целью определения мгновенной скорости.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ускорения при прямолинейном равноускоренном движении по наклонной плоскости.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пути от времени при равноускоренном движении.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ускорения свободного падения (рекомендовано использование цифровой лаборатории).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движения тела, брошенного горизонтально. Проверка гипотез о прямой зависимости в зависимости между дальностью полёта и начальной скоростью тела.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движения тела по окружности с постоянной по модулю скорости.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Изучите период обращения конического маятника по его параметрам.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2. Динамика.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Первый закон Ньютона. Инерциальные системы отсчёта. Принцип относительности Галилеи. Неинерциальные системы отсчёта (определение, примеры).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Масса тела. Сила. Принцип суперпозиции сил.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Второй закон Ньютона для материальных точек.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Третий закон Ньютона для материальных точек зрения.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Закон всемирного тяготения. Эквивалентность гравитационной и инертной массы.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Сила тяжести. Зависимость ускорения свободного падения с высоты над поверхностью планеты и из географической широты. Движение небесных тел и их спутника. Законы Кеплера. Первая космическая скорость.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Сила упругости. Закон Гука. Вес тела. Вес тела, движущегося с ускорением.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Сила трения. Сухое трение. Сила трения скольжения и сила трения осенью. Коэффициент трения. Сила сопротивления при движении тела в жидкости или взгляде зависит от скорости относительного движения.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Давление. Гидростатическое давление. Сила Архимеда.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подшипники, движение искусственных спутников.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за движением тел в инерциальных и неинерциальных условиях отсчёта.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Принцип относительности.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Получение двух баллонов или шаров разной массы одинаково с ускорением отсчета неинерциальной системы.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Сравнение равнодействующей приложенной к телу силы с произведением массы тела на его ускорение в инерциальной системе отсчёта.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Равенство сил, возникших в результате взаимодействия тел.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массы по взаимодействию.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Невесомость.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Вес тела при ускоренном подъёме и падении.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Центробежные механизмы.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Сравнение сил трения неожиданностей, качений и скольжения.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равнодействующей силы при перемещении бруска по наклонной плоскости.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Проверка гипотезы о независимости времени движения бруска по наклонной плоскости на заданном расстоянии от его массы.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зависит от силы упругости, возникающей в пружине и резиновом образце, от их деформации.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системы движения тел, связи нитью, перекинутой через легкий блок.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коэффициента трения по величине углового коэффициента в зависимости от F </w:t>
      </w:r>
      <w:proofErr w:type="spellStart"/>
      <w:proofErr w:type="gramStart"/>
      <w:r w:rsidRPr="00700BB1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тр</w:t>
      </w:r>
      <w:proofErr w:type="spellEnd"/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 (N).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Изучите движение бруска по наклонной плоскости с переменным коэффициентом трения.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двигательной нагрузки на валу с трением.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3. Статика твёрдого тела.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Абсолютно твёрдое тело. Поступательное и вращательное движение твёрдого тела. Момент относительно силы ветра. Плечо силы. Сложение сил, приложенных к твёрдому телу. Центр тяжести тела.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Условия равновесия тела.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Сильное, неустойчивое, безразличное равновесие.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Условия равновесия.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Виды равновесия.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Условия исследования равновесия твёрдого тела,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белый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ось смарт.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Конструирование кронштейнов и расчёт силы упругости.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устойчивости твёрдого тела, живописной площади опор.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4. Законы сохранения в механике.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Импульс материальной точки, системы материальных точек. Центр массовых систем материальных точек. Теорема о движении центра масс.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Импульсы силы и изменение импульса тела.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Закон сохранения импульса.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Реактивное движение.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Момент импульса материальной точки. Представление о сохранении момента импульса в центральных полях.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Работайте с небольшими мощностями и на простых условиях. Графическое представление работы силы.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Мощность.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Кинетическая энергия материальной точки. Теорема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сохранении кинетической энергии материальных точек.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Потенциальные и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непотенциальные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сильные. Потенциальная энергия. Потенциальная энергия упруго деформированной пружины. Потенциальная энергия тела в гравитационном поле. Потенциальная энергия тела в гравитационном поле внешнего шара (внутри и вне шара). Вторая космическая скорость. Третья космическая скорость.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Связь работы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непотенциальных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сил с изменением энергетических систем тел. Закон сохранения экологической энергии.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Упругие и неупругие происходят.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Уравнение Бернулли для идеальной жидкости как закон сохранения химической энергии.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движение ракеты, водомёт, копёр, пружинный пистолет, гироскоп, фигурное катание на коньках.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Закон сохранения импульса.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Реактивное движение.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мощности силы.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Изменение энергии тела при совершенстве работы.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Взаимные явления кинетической и надежной энергии при действии на тело силы, силы и упругости.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Сохранение энергии при свободном падении.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импульса тела по тормозному пути.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Измерение силы тяги, скорости модели электромобиля и силы </w:t>
      </w:r>
      <w:proofErr w:type="spellStart"/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силы</w:t>
      </w:r>
      <w:proofErr w:type="spellEnd"/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тяги.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Сравнение изменения импульса тела с импульсом силы.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сохранения импульса при упругом внешнем виде.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кинетической энергии тела по тормозному пути.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Сравнение изменений безопасной энергии пружины с работой силы трения.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Определение работы силы трения при движении тела по наклонной плоскости.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3. Молекулярная физика и термодинамика.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1. Основы молекулярно-кинетической теории.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Основные положения молекулярно-кинетической теории (МКТ), их экспериментальное обоснование. Диффузия. Броуновское движение. Важен характер движения и взаимодействие частиц. Модели твердости газов, жидкостей и твёрдых тел и объяснение свойства вещества, лежащего в основе этих моделей. Масса и размеры молекул (атомов). Количество вещества. 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Постоянная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Авогадро.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Тепловое отношение. Температура и способы ее измерения. Шкала температуры Цельсия.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Газовые законы. Уравнение Менделеева–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Клапейрона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. Абсолютная температура (шкала температуры Кельвина). Закон Дальтона. 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Изопроцессы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в идеальном газе с содержанием вещества. Графическое представление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изопроцессов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: изотерма, изохора, изобара.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Связь температуры термодинамической системы со средней кинетической активностью поступательного теплового движения ее частиц.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наноматериалов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Модели движения частиц имеют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важное значение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Модель броуновского движения.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Видеоролик с записью реального броуновского движения.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Диффузия жидкостей.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Модель опыта Штерна.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Притяжение молекул.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Модели кристаллических решёток.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Наблюдение и исследование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изопроцессов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процесса создания теплового равновесия при теплообмене между горячей и холодной водой.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изотермического процесса (рекомендовано использование медицинской лаборатории).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изохорного процесса.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изобарного процесса.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Проверка уравнения состояния.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2. Термодинамика. Тепловые машины.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Термодинамическая (ТД) система. Задание других условий для термодинамической системы. Внешние и внутренние параметры. Параметры термодинамической системы как средние величины, описывающие ее состояние на микроскопическом уровне.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Нулевое начало термодинамики. Самопроизвольная релаксация термодинамической системы к тепловому равновесию.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Модель идеального газа в термодинамике – система уравнений: уравнение Менделеева–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Клапейрона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и выражение для внутренней энергии. Условия применения этой модели: защита блокировки частиц, высокая температура. Выражение для внутренней энергии одноатомного идеального газа.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Квазистатические и нестатические процессы.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Элементарная работа в термодинамике. Вычисление работы по графику процесса на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pV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-диаграмме.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Теплопередача как способ изменения внутренней энергии термодинамической системы без совершенства работы. Конвекция, теплопроводность, излучение.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Количество теплоты. Теплоёмкость тела. Удельная и молярная теплоёмкость вещества. Уравнение Майера. Удельная теплота сгорания топлива. Расчёт количества теплоты при теплопередаче. Понятие об адиабатном процессе.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Первый закон термодинамики. Внутренняя энергия. Количество теплоты и работа меры как изменение внутренней энергии термодинамической системы.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Второй закон термодинамики для равновесных процессов: через заданное равновесное состояние термодинамической системы проходит адиабата внутренней структуры. Абсолютная температура.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нагретому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последовательностей (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Клаузиус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). Необратимость процессов.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Принципы действия тепловых машин. КПД.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Максимальное значение КПД. Цикл Карно.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Экологические аспекты использования тепловых двигателей. Тепловое загрязнение окружающей среды.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холодильник, кондиционер, дизельный и карбюраторный двигатель,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производства «тепловой» и электроэнергии.</w:t>
      </w:r>
      <w:proofErr w:type="gramEnd"/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Изменение температуры при адиабатическом расширении.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Воздушное огниво.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Сравнение удельных теплоёмкостей веществ.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Способы изменения внутренней энергетики.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адиабатного процесса.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Компьютерные модели тепловых двигателей.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удельной теплоёмкости.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процесса остывания вещества.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адиабатного процесса.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взаимосвязи энергетики межмолекулярного взаимодействия и температуры золотых жидкостей.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3. Агрегатные состояния веществ. Фазовые переходы.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Парообразование и конденсация. Испарение и кипение. Удельная теплота парообразования.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Насыщенные и ненасыщенные пары. Качественная зависимость плотности и давления насыщенного пара от температуры, их зависимость от объема насыщенного пара. Зависимость температуры от давления жидкости.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Влажность воздуха. Абсолютная и относительная влажность.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Твёрдое тело. Кристаллические и аморфные тела. Анизотропия свой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ств кр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исталлов. Плавление и кристаллизация. Удельная теплота плавления. Сублимация.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Деформации твёрдого тела. Растяжение и сжатие. Сдвиг. Модуль Юнга. Предел упругих деформаций.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Тепловое расширение жидкостей и тел, объемное и линейное расширение. 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Ангармонизм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тепловых колебаний частиц является причиной теплового расширения тел (на качественном уровне).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Преобразование энергии в фазовых переходах.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Уравнение теплового баланса.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Поверхностное натяжение. Коэффициент внешнего натяжения. Капиллярные явления. Давление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искривлённой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поверхности жидкости. Формула Лапласа.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жидкие кристаллы, современные материалы.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Тепловое расширение.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Свойства насыщенных паров.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Кипение. Кипение при пониженном давлении.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Измерение внешней силы натяжения.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Опыты с мыльными плёнками.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Смачивание.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Капиллярные явления.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Модели неньютоновской жидкости.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Возможности регулирования влажности.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нагревания и плавления кристаллических веществ.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Виды деформаций.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малых деформаций.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вопросов испарения жидкостей.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удельной теплоты плавления льда.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свойств насыщенных паров.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абсолютной влажности воздуха и оценки массы паров в помещении.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коэффициента внешнего натяжения.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модуля Юнга.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деформации образца от приложенной к нему силы.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4. Электродинамика.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1. Электрическое поле.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Электризация тел и ее проявление. Электрический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зарядник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. Два вида электрических зарядов. Проводники, диэлектрики и полупроводники. Элементарный механизм заряда. Для сохранения заряда.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Взаимодействие зарядов. Точные зарядные устройства. Закон Кулона.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Электрическое поле. Его действие на электрические заряды.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Напряжённость внешних полей. Пробный заряд. Линии напряжённости открытых полей. Однородное электрическое поле.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Потенциальность электростатического поля. Разность потенциалов и напряжения. Потенциальная энергия заряда в электростатическом поле. Потенциальные электростатические поля. Связь напряжённости поля и разности потенциалов для электростатического поля (как ведущего, так и индивидуального).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Принцип суперпозиции электрических полей.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Поле точечного заряда. Поле расширяется заряженной сферы. Поле увеличенного по объему шара. Поле расширяется заряженной бесконечной плоскостью. Картины линий напряжённости этих полей и эквипотенциальных поверхностей.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Проводники в электростатическом поле. Условие равновесия зарядов.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Диэлектрики в электростатическом поле. Диэлектрическая проницаемость вещества.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Конденсатор. Электроёмкость конденсатора. Электроёмкость плоского конденсатора.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Параллельное соединение конденсаторов. Последовательное соединение конденсаторов.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Энергия заряженного конденсатора.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Движение заряженной частицы в электрическом поле.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Граафа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Устройство и принцип действия электрометра.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Электрическое поле заряженных шариков.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Электрическое поле с двумя заряженными пластинами.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Модель электростатического генератора (Ван де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Граафа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Проводники в электрическом поле.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Электростатическая защита.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Устройство и действие конденсатора постоянной и переменной ёмкости.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Зависимость электроёмкости плоского конденсатора от квадратной пластины, расстояния между ними и диэлектрической проницаемости.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Энергия отключения поля заряженного конденсатора.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Зарядка и разрядка конденсатора через резистор.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Оценка сил взаимодействия заряженных тел.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Наблюдение за преобразованием энергии заряженного конденсатора в энергетическом кабеле светодиода.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протекания тока в цепи, конденсатора.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Распределение разности потенциалов (напряжений) при последовательном соединении конденсаторов.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разряда конденсатора через резистор.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2. Постоянный обработанный ток.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Сила тока. Постоянный ток.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Условия постоянного включения тока. Источники тока. Напряжение U и ЭДС </w:t>
      </w:r>
      <w:r w:rsidRPr="00700BB1">
        <w:rPr>
          <w:rFonts w:ascii="Cambria Math" w:eastAsia="Times New Roman" w:hAnsi="Cambria Math" w:cs="Cambria Math"/>
          <w:color w:val="000000"/>
          <w:lang w:eastAsia="ru-RU"/>
        </w:rPr>
        <w:t>ℰ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Закон Ома для участка цепи.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Электрическое сопротивление. Зависимость сопротивления исходного проводника от его длины и площади поперечного сечения. Удельное сопротивление вещества.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Последовательное, параллельное, смешанное соединение проводников. Расчёт разветвлённых электрических цепей. Правила Кирхгофа.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включает ток. Закон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Джоуля–Ленца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Выключите ток. Тепловая мощность, предлагаемая на резисторе.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ЭДС и технологии устойчивости источника тока. Закон Ома для полной (замкнутой) электрической цепи. Источник тока. Короткое заключение.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Конденсатор в цепи постоянного тока.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амперметр, вольтметр, реостат, счётчик электрической энергии.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силы тока и напряжения.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зависимости силы тока от напряжения для резистора, лампы накаливания и светодиода.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Зависимость сопротивления цилиндрических проводников от длины, поперечного сечения и материала.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силы тока от силы сопротивления постоянно при напряжении.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Прямое измерение ЭДС. Короткое замыкание гальванического элемента и открытие внутреннего заземления.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Возможности источников подключения тока, ЭДС на батарейках.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разности потенциалов между полюсами источника тока от силы тока в цепи.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смешанных соединений резисторов.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отдельного сопротивления проводников.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силы тока от напряжения для накаливания лампы.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Увеличение предела измерения амперметра (вольтметра).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ЭДС и внутренний источник тока.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ЭДС гальванического элемента от времени при коротком замыкании.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разности потенциалов между полюсами источника тока от силы тока в цепи.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в зависимости от полезной мощности источника тока от силы тока.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3. Токи в различных средах.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Электрическая проводимость различных веществ. Электронная проводимость твердых металлов. Зависимость сопротивления металлов от температуры. Сверхпроводимость.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Электрический ток в вакууме. Свойства электронных пучков.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Полупроводники. Собственная и примесная проводимость полупроводников. Свойства p–n-перехода. Полупроводниковые приборы.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Электрический ток в электролитах. Электролитическая диссоциация. Электролиз. Законы Фарадея для электролиза.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Электрический ток в газах. Самостоятельный и несамостоятельный разряд. Различные виды самостоятельного разряда. Молния. Плазма.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диоды, транзисторы, фотодиоды, светодиоды, гальваника, рафинирование меди, выплавка, электронная микроскопия.</w:t>
      </w:r>
      <w:proofErr w:type="gramEnd"/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Зависимость сопротивления металлов от температуры.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Проводимость электролитов.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Законы электролиза Фарадея.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Искровой разряд и проводимость воздуха.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Сравнение проводимости металлов и полупроводников.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Односторонняя проводимость диода.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электролиза.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заряда одновалентного иона.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сопротивления терморезистора от температуры.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Снятие вольт-амперной характеристики диода.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Физические практики.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Возможности измерения физических величин с использованием аналоговых и цифровых измерительных приборов и компьютерных сенсорных систем. Абсолютные и относительные погрешности измерений физических размеров. Оценка границ погрешностей.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Проведение дополнительных измерений, зависимых исследований физических лиц, проверка предложенных гипотез (выбор из работ, описанных в тематических разделах «Учебный эксперимент, лабораторные работы, практики»).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Межпредметные</w:t>
      </w:r>
      <w:proofErr w:type="spellEnd"/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связи.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физики углублённого уровня в 10 классе осуществляется с учётом содержательных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межпредметных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 с курсами математики, биологии, химии, географии и технологий.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proofErr w:type="gramStart"/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Межпредметные</w:t>
      </w:r>
      <w:proofErr w:type="spellEnd"/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понятия, связанные с изучением методов научного познания: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 явление, научный факт, гипотеза, измерение величины, закон, теория, наблюдение, эксперимент, моделирование, модель, измерение, погрешность измерений, измерительные приборы, цифровая лаборатория.</w:t>
      </w:r>
      <w:proofErr w:type="gramEnd"/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Математика: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  решение системы точное. Линейная функция, парабола, гипербола, их графики и свойства. Тригонометрические функции: синус, косинус, тангенс, котангенс, продолжительное тригонометрическое тождество. Векторы и их проекции на оси координат, набор векторов.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Биология: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 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производства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Химия: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 строение вещества, строение атомов и молекул, моль вещества, молярная масса, получение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наноматериалов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, тепловые свойства твёрдых тел, жидкости и газ,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География: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 влажность воздуха, ветры, барометр, термометр.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Технология: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 преобразование движений с использованием метода, учёта сухого и жидкого трения в технике, статические конструкции (кронштейн, решётчатые конструкции), использование сохранения механики в механике (гироскоп, водоём и другие), двигатель внутреннего сгорания, паровая турбина, бытовой холодильник, кондиционер.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технологии современных материалов, в том числе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наноматериалов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, и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нанотехнологии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 КЛАСС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4. Электродинамика.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4. Магнитное поле.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Взаимодействие постоянных магнитов и проводников с током. Магнитное поле. Вектор магнитной индукции. Принцип суперпозиции магнитных полей. Линии магнитной индукции.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Магнитный полюсный проводник с током (прямого проводника, катушки и кругового витка). Опыт Эрстеда.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Сила Ампера, ее направление и модуль.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Сила Лоренца, ее направление и модуль. Движение заряженной частицы в атмосферном магнитном поле. Работа силы Лоренца.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Магнитное поле в веществе. Ферромагнетики, пара- и диамагнетики.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мультиметр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, электродвигатель Якоби, ускорители элементарных частиц.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Рисунок линий наводит магнитного поля полосового и подковообразного постоянного магнита.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Нарисуйте линии магнитной индукции, поля длинного прямого проводника и замкнутого кольцевого проводника, катушки с током.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Взаимодействие двух проводников с током.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Сила Ампера.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Действие Лоренца на ион электролита.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за движением пучка электронов в магнитном поле.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Принцип действия электроизмерительного прибора магнитоэлектрической системы.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магнитного поля постоянных магнитов.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свойств ферромагнетиков.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действия постоянного магнита на рамку с током.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силы Ампера.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 зависимости от обучения Сила Амперы от силы тока.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Определение магнитной индукции на основе силы амперы.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5. Электромагнитная индукция.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Явление электромагнитной индукции. Поток векторных магнитных индукций. Провода ЭДС. Закон электромагнитной индукции Фарадея. Вихревое электрическое поле. Токи Фуко.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ЭДС направляется в проводник, приводится в движение магнитным полем.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Правило Ленца.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Индуктивность. Катушка индуктивности в цепи постоянного тока. Явление самоиндукции. ЭДС самоиндукции.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Энергия магнитного поля катушки с током.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Электромагнитное поле.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за явлениями электромагнитной индукции.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индукции ЭДС от изменения скорости магнитного потока.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Правило Ленца.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Падение магнита в алюминиевую (медную) трубку.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Явление самоиндукции.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ЭДС в зависимости от самоиндукции от скорости изменения силы тока в цепи.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явлений электромагнитной индукции.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Определение индукции вихревого магнитного поля.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явлений самоиндукции.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Сборка модели электромагнитного генератора.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5. Колебания и волны.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1. Механические колебания.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Колебальная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система. Свободные колебания.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Гармонические колебания. Кинематическое и динамическое описание. Энергетическое описание (закон сохранения химической энергии). Вывод динамического описания гармонических колебаний из их энергетического и кинематического описания.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Амплитуда и фаза колебаний. Связь между амплитудами исходной величины с амплитудами ее скорости и ускорения.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Период и частота изменения. Период увеличения изменения математического маятника. Период перерыва пружинного маятника.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Предложение о затухающих колебаниях. Вынужденные колебания. Резонанс. Резонансная кривая. Измерьте затухание на вид резонансной кривой. Автоколебания.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Технические устройства и технологические процессы: метроном, часы, качели, музыкальные инструменты, сейсмограф.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Запись покачивающего движения.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Соблюдение периода независимости малых колебаний нагрузки на нити от размеров.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затухающих колебаний и в зависимости от периода сохранения колебаний от сопротивления.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воздействия силы тяжести на массивной пружине с целью формирования представленной идеальной модели пружинного маятника.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Закон сохранения энергии при изменении нагрузки на пружину.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вынужденных изменений.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резонанса.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периода колебания нитяного и пружинного маятников.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улучшения движения тела в режиме стабилизации на упругой подвеске.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движения нитяного маятника.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Преобразование энергии в пружинном маятнике.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убывания амплитуды затухающих колебаний.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вынужденных изменений.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2. Электромагнитные колебания.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Колебательный контур. Свободные электромагнитные колебания в идеальном поворотном контуре. Формула Томсона. Соедините расширения конденсатора заряда с величиной силы тока в поворотном контуре.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Закон сохранения энергии в идеальном контуре.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Затухающие электромагнитные колебания. Вынужденные электромагнитные колебания.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Переменный ток. Мощность переменного тока. Амплитудная сила и действующее значение тока и напряжения при различной форме зависят от переменного тока от времени.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Синусоидальный переменный ток. Резистор, конденсатор и катушка индуктивности в цепи синусоидального переменного тока. Резонанс токов. Резонанс напряжений.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Идеальный трансформатор. Производство, передача и потребление электрической энергии.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Экологические риски при производстве электроэнергии. Культура использования электроэнергии в повседневной жизни.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технологический звонок, генератор переменного тока, линии электропередачи.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Свободные электромагнитные колебания.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Зависимость периодической динамики от индуктивности и ёмкости контура.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Осциллограммы электромагнитных колебаний.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Генератор незатухающих электромагнитных колебаний.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Модель электромагнитного генератора.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Вынужденные синусоидальные колебания.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Резистор, катушка индуктивности и конденсатор в цепи переменного тока.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Резонанс при последовательном соединении резистора, катушки индуктивности и конденсатора.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Устройство и принцип действия трансформатора.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Модель линии электропередачи.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Обучение преобразователя.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переменного тока через последовательно соединённые конденсатор, катушку и резистор.</w:t>
      </w:r>
      <w:proofErr w:type="gramEnd"/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электромагнитного резонанса.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работы источников света в цепи переменного тока.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3. Механические и электромагнитные волны.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Механические волны, условия их распространения. Поперечные и длинные волны. Период, скорость распространения и длина волны. Свойства механических волн: отражение, преломление, интерференция и дифракция.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Звук. Скорость звука. Громкость звука. Высота тона. Тембр звука.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Шумовое загрязнение окружающей среды.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Электромагнитные волны. Условия создания электромагнитных волн. Взаимная ориентация векторов  в электромагнитной волне.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Свойства электромагнитных волн: отражение, преломление, поляризация, интерференция и дифракция.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Шкала электромагнитных волн. Применение электромагнитных волн в технике и быту.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Принципы радиосвязи и телевидения. Радиолокация.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Электромагнитное загрязнение окружающей среды.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Образование и распространение поперечных и длинных волн.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Колеблется как источник звука.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Зависимость длины волны от частоты колебаний.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отражения и преломления механических волн.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интерференции и дифракции механических волн.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Акустический резонанс.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Свойства ультразвука и его применение.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Наблюдение связи звука </w:t>
      </w:r>
      <w:proofErr w:type="spellStart"/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звука</w:t>
      </w:r>
      <w:proofErr w:type="spellEnd"/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и высоты тона с амплитудой и устойчивостью.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Обнаружение инфракрасного и ультрафиолетового излучений.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параметров звуковой волны.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распространения звуковых волн в замкнутом пространстве.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4. Оптика.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Прямолинейное распространение света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внешней среде. Луч света. Точечный источник света.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Отражение света. Законы отражения света. Построение изображений в плоском зеркале. Сферические зеркала.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Преломление света. Законы преломления света. Абсолютный показатель преломления. Относительный показатель преломления. Постоянство частоты света и расположение длинной волны при переходе монохроматического света через раздел двух оптических сред.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Ход лучей в призме. Дисперсия света. Сложный состав белого света. Цвет.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Полное исследование отражения. Предельный угол полного внутреннего отражения.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Собирающие и рассеивающие линзы. Тонкая линза. Фокусное расстояние и оптическая сила тонких линз. Зависимость фокусного расстояния маленькой сферической линзы от ее геометрии и относительного показателя преломления.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Формула тонких линз. Увеличение, даваемое линзой.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Ход луча прошедший линзу под произвольным углом к ​​ее главной оптической оси. Построение изображений точек и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отрезков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прямых в собирающих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br/>
        <w:t>и рассеивающих линзах и их содержании.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Оптические приборы. Разрешающая способность. Глаз как оптическая система.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Пределы применимости геометрической оптики.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Волновая оптика. Интерференция света. Когерентные источники. Условия наблюдения максимумов и минимумов в интерференционной картинке из двух когерентных источников. Примеры классических интерференционных схем.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Дифракция света. Дифракционная решётка. Условие наблюдения основных максимумов при падении монохроматического света на дифракционную решётку.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Поляризация света.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очки, лупа, перископ, фотоаппарат, микроскоп, проекционный аппарат, оптика просветления, волоконная оптика, дифракционная решётка.</w:t>
      </w:r>
      <w:proofErr w:type="gramEnd"/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Законы отражения света.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Исследование преломления света.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Наблюдение полного внутреннего отражения. Модель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световода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хода световых пучков через плоскопараллельную пластину и призму.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свойств изображения в линзах.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Модели микроскопа, телескопа.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интерференции света.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цветов тонких плёнок.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дифракции света.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дифракционной решётки.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дифракционного климата.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дисперсии света.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поляризации света.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Применение поляроидов для изучения механических напряжений.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показателя преломления стекла.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определения фокусного расстояния от вещества (на основе жидких линз).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фокусного расстояния рассеивающих линз.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Получение изображения в системе из плоского зеркала и линз.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Получение изображения в системе из двух линз.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Конструирование телескопических систем.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дифракции, интерференции и поляризации света.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поляризации света, отражённого от поверхности диэлектрика.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интерференции лазерного излучения на двух щелях.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дисперсии.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и исследование дифракционного излучения.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длины световой волны.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Получение излучения светодиода с помощью дифракционной решётки.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6. Основы оценки относительности.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Границы применимости классической механики. Постулаты оценки относительности.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Пространственно-временной интервал. Преобразования Лоренца. Условие причинности. Относительность одновременности. Замедление времени и сокращение длины.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Энергия и импульсно-релятивистской частицы.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Связь массы с активностью и импульсом релятивистской частицы. Энергия покоя.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спутниковые приемники, ускорители заряженных частиц.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7. Квантовая физика.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1. Корпускулярно-волновой дуализм.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Равновесное тепловое излучение (излучение абсолютно чёрного тела). Закон смещения Вина. Гипотеза Планка о квантах.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Фотоны. Энергия и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импульсное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фотона.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Фотоэффект. Опыты А. Г. Столетова. Законы фотоэффекта. Уравнение Эйнштейна для фотоэффекта. Фотоэффект «Красная граница».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Давление света (в частности, света на абсолютно отслеживающую и абсолютно отражающую поверхность). Опыты П. Н. Лебедева.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Волновые свойства частиц. Волны де Бройля. Длина волн де Бройля и размеры областей локализации движущихся частиц. Корпускулярно-волновой дуализм. Дифракция электронов на кристаллах.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Специфические измерения в микромире. Соотношения неопределённости Гейзенберга.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Фотоэффект на установку с цинковой пластиной.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восстановления внешнего фотоэффекта.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сопротивления полупроводников от освещённости.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Светодиод.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Солнечная батарея.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фоторезистора.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Измерение постоянной Планка на основе исследования фотоэффекта.</w:t>
      </w:r>
      <w:proofErr w:type="gramEnd"/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силы тока через светодиод от напряжения.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2. Физика атома.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Опыты по исследованию заряда атома. Планетарная модель атома Резерфорда.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Постулаты Бора. Излучение и разделение фотонов при переходе атома с одного уровня энергии на другой.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Виды спектров. Спектр уровней энергии атома Великобритании.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Спонтанное и вынужденное излучение света. Лазер.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Модель опыта Резерфорда.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линейчатых спектров.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Устройство и действие счётчика ионизирующих частиц.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Определение длины волн лазерного излучения.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Наблюдение линейчатого климата.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относительно разреженного атомарного Великобритании и измерения постоянной Ридберга.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3. Физика атомного ядра и элементарных частиц.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Нуклонная модель ядра Гейзенберга–Иваненко. Заряд ядра. Массовое число ядра. Изотопы.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Радиоактивность. Альфа-распад. Электронный и позитронный бета-распад. Гамма-излучение.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Закон радиоактивного заражения. Радиоактивные изотопы в природе. Свойства ионизирующего излучения. Исследование радиоактивности на живых организмах. Естественный фон создаст. Дозиметрия.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Энергия связи нуклонов в ядре. Ядерные силы. Дефект ядра </w:t>
      </w:r>
      <w:proofErr w:type="spellStart"/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ядра</w:t>
      </w:r>
      <w:proofErr w:type="spellEnd"/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Ядерные состояния. Деление и синтез ядер. Ядерные реакторы. Проблемы управляемого термоядерного синтеза. Экологические аспекты развития ядерной энергетики.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Методы регистрации и исследования элементарных частиц.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Фундаментальные взаимодействия. Барионы, мезоны и лептоны. Представление о Стандартной модели. Кварк-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глюонная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модель адронов.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Физика отклонений Стандартной модели. Тёмная материя и тёмная энергия.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Единство физических картин мира.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Ученический эксперимент, лабораторные работы, практикум.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Изучите треки частиц (по готовым фотографиям).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Исследование радиоактивного фонаря с использованием дозиметра.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Изучение изучения бета-частиц алюминия.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8. Элементы астрономии и астрофизики.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Этапы развития астрономии. Прикладное и мировоззренческое значение астрономии. Применимость физики для объяснения природы объектов.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Методы астрономических исследований. Современные оптические телескопы, радиотелескопы, внеатмосферная астрономия.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Вид звёздного неба. Созвездия, яркие звёзды, планеты, их видимое движение.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Солнечная система.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Солнце. Солнечная активность. Источник энергии Солнца и звёзд.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Звёзды, их основные характеристики. Диаграмма «спектральный класс – светимость». Звёзды главной последовательности. Зависимость «масса – светимость» для главных звезд по последовательности. Внутреннее строение звёзд. Современные представления о происхождении и эволюции Солнца и звезд. Этапы жизни звезд.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Млечный Путь – Наша Галактика. Положение и движение Солнца в Галактике. Типы галактик. Радиогалактики и квазары. Чёрные дыры в ядрах галактики.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Вселенная. Расширение пространства. Закон Хаббла. Разбегание галактики. Теория великого взрыва. Реликтовое излучение.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Масштабная структура мира. Метагалактика.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Нерешённые проблемы астрономии.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Ученические наблюдения.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Наблюдения за звёздным неба невооружённым глазом с использованием компьютерных приложений для определения положений небесных объектов на конкретных местах: основные созвездия Северного полушария и ярких звёзд.</w:t>
      </w:r>
      <w:proofErr w:type="gramEnd"/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Наблюдения в телескопе Луны, планет, туманностей и звёздных скоплений.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Физические практики.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Возможности измерения физических величин с использованием аналоговых и цифровых измерительных приборов и компьютерных сенсорных систем. Абсолютные и относительные погрешности измерений физических размеров. Оценка границ погрешностей.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Проведение дополнительных измерений, зависимых исследований физических лиц, проверка предложенных гипотез (выбор из работ, описанных в тематических разделах «Учебный эксперимент, лабораторные работы, практики»).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Обобщающее повторение.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обоснованных теорий относительности», «Квантовая физика», «Элементы астрономии и астрофизики».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Роль физики и астрономии в экономической, технологической, социальной и этической основах деятельности человека, роль и место физики и астрономии в современной картине мира, значение описательной научной, систематизирующей, объяснительной и прогностической функций физических теорий, роль физических теорий в представленных в физической картине мира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место физических картин мира в общем ряду современных естественно-научных представлений о природе.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Межпредметные</w:t>
      </w:r>
      <w:proofErr w:type="spellEnd"/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связи.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физики углублённого уровня в 11 классе осуществляется с учётом содержательных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межпредметных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 с курсами математики, биологии, химии, географии и технологий.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proofErr w:type="gramStart"/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Межпредметные</w:t>
      </w:r>
      <w:proofErr w:type="spellEnd"/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понятия, связанные с изучением методов научного познания: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 явление, научный факт, гипотеза, измерение величины, закон, теория, наблюдение, эксперимент, моделирование, модель, измерение, погрешность измерений, измерительные приборы, цифровая лаборатория.</w:t>
      </w:r>
      <w:proofErr w:type="gramEnd"/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Математика: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  решение системы точное. Тригонометрические функции: синус, косинус, тангенс, котангенс, продолжительное тригонометрическое тождество. Векторы и их проекции на оси координат, набор векторов. Производные элементарные функции. Признаки подобия треугольников, определение площади плоских фигур и объема тел.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Биология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электрические явления в живой природе, переменные движения в живой природе, экологические риски при производстве электричества,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Химия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География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магнитные полюса Земли, залежи магнитных руд, фотосъёмка земной поверхности, сейсмограф.</w:t>
      </w:r>
    </w:p>
    <w:p w:rsid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Технология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 : применение постоянных магнитов, электромагнитов, электродвигателя Якоби, генератора переменного тока, индукционной печи, линий электропередач, электродвигателя, радара, радиоприёмника, телевизора, антенны, телефона, СВЧ-печи, ультразвуковой диагностики в технике, проекционного аппарата, волоконной оптики, солнечной батареи.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спутниковые приемники, ядерная энергетика и экологические аспекты ее развития.</w:t>
      </w:r>
    </w:p>
    <w:p w:rsid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ФИЗИКЕ НА УРОВНЕ СРЕДНЕГО ОБЩЕГО ОБРАЗОВАНИЯ </w:t>
      </w: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ЛИЧНОСТНЫЕ РЕЗУЛЬТАТЫ​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</w:t>
      </w: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курса предмета «Физика» должны отражать готовность и способность обучающихся руководиться сформированной внутренней позицией личности, системой ценностных ориентаций, позитивных внутренних убеждений, соответствующих устойчивых ценностных позиций российского общества, продления жизненного опыта и опыта деятельности в процессе реализации основных принципов воспитательной деятельности, в том в части количество:</w:t>
      </w:r>
    </w:p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образование:</w:t>
      </w:r>
    </w:p>
    <w:p w:rsidR="00700BB1" w:rsidRPr="00700BB1" w:rsidRDefault="00700BB1" w:rsidP="00700B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00BB1" w:rsidRPr="00700BB1" w:rsidRDefault="00700BB1" w:rsidP="00700B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традиционных общечеловеческих гуманистических и демократических ценностей;</w:t>
      </w:r>
    </w:p>
    <w:p w:rsidR="00700BB1" w:rsidRPr="00700BB1" w:rsidRDefault="00700BB1" w:rsidP="00700B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вести совместную деятельность в научных исследованиях общества, участвовать в самоуправлении в образовательной организации;</w:t>
      </w:r>
    </w:p>
    <w:p w:rsidR="00700BB1" w:rsidRPr="00700BB1" w:rsidRDefault="00700BB1" w:rsidP="00700B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конкретными институтами в соответствии с их функциями и назначениями;</w:t>
      </w:r>
    </w:p>
    <w:p w:rsidR="00700BB1" w:rsidRPr="00700BB1" w:rsidRDefault="00700BB1" w:rsidP="00700B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гуманитарной и волонтёрской деятельности.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 воспитания:</w:t>
      </w:r>
    </w:p>
    <w:p w:rsidR="00700BB1" w:rsidRPr="00700BB1" w:rsidRDefault="00700BB1" w:rsidP="00700BB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патриотизма;</w:t>
      </w:r>
    </w:p>
    <w:p w:rsidR="00700BB1" w:rsidRPr="00700BB1" w:rsidRDefault="00700BB1" w:rsidP="00700BB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государственным символам, достижениям российских учёных в области физики и техники.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700BB1" w:rsidRPr="00700BB1" w:rsidRDefault="00700BB1" w:rsidP="00700BB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морального сознания, этического поведения;</w:t>
      </w:r>
    </w:p>
    <w:p w:rsidR="00700BB1" w:rsidRPr="00700BB1" w:rsidRDefault="00700BB1" w:rsidP="00700BB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ученической деятельности;</w:t>
      </w:r>
    </w:p>
    <w:p w:rsidR="00700BB1" w:rsidRPr="00700BB1" w:rsidRDefault="00700BB1" w:rsidP="00700BB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личного вклада в построение будущего.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:rsidR="00700BB1" w:rsidRPr="00700BB1" w:rsidRDefault="00700BB1" w:rsidP="00700BB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миру, включая эстетику научного творчества, присущего физической науке.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700BB1" w:rsidRPr="00700BB1" w:rsidRDefault="00700BB1" w:rsidP="00700B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138318759"/>
      <w:bookmarkEnd w:id="1"/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различным сферам профессиональной деятельности, в том числе перерывы с физикой и техникой, необходимо учитывать осознанный выбор будущей профессии и реализовывать собственные жизненные планы;</w:t>
      </w:r>
    </w:p>
    <w:p w:rsidR="00700BB1" w:rsidRPr="00700BB1" w:rsidRDefault="00700BB1" w:rsidP="00700B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 и самообразованию в области физики на протяжении всей жизни.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700BB1" w:rsidRPr="00700BB1" w:rsidRDefault="00700BB1" w:rsidP="00700B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своеобразной культуры, осознание глобального характера экологических проблем;</w:t>
      </w:r>
    </w:p>
    <w:p w:rsidR="00700BB1" w:rsidRPr="00700BB1" w:rsidRDefault="00700BB1" w:rsidP="00700B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прогнозирование действий в окружающей среде на основе знаний целей развития человечества;</w:t>
      </w:r>
    </w:p>
    <w:p w:rsidR="00700BB1" w:rsidRPr="00700BB1" w:rsidRDefault="00700BB1" w:rsidP="00700B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деятельности другой направленности на основе существующих знаний по физике.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700BB1" w:rsidRPr="00700BB1" w:rsidRDefault="00700BB1" w:rsidP="00700B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современный взгляд на развитие физической науки;</w:t>
      </w:r>
    </w:p>
    <w:p w:rsidR="00700BB1" w:rsidRPr="00700BB1" w:rsidRDefault="00700BB1" w:rsidP="00700B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ценностей научной деятельности, готовность в процессе изучения физики изучать проектную и исследовательскую деятельность индивидуально и в группе.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МЕТАПРЕДМЕТРНЫЕ РЕЗУЛЬТАТЫ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технологические действия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700BB1" w:rsidRPr="00700BB1" w:rsidRDefault="00700BB1" w:rsidP="00700B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сформулировать и актуализировать проблему, рассмотреть ее всесторонне;</w:t>
      </w:r>
    </w:p>
    <w:p w:rsidR="00700BB1" w:rsidRPr="00700BB1" w:rsidRDefault="00700BB1" w:rsidP="00700B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деятельности, задавать параметры и оценивать их достижения;</w:t>
      </w:r>
    </w:p>
    <w:p w:rsidR="00700BB1" w:rsidRPr="00700BB1" w:rsidRDefault="00700BB1" w:rsidP="00700B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закономерности и противоречия в рассматриваемых физических явлениях;</w:t>
      </w:r>
    </w:p>
    <w:p w:rsidR="00700BB1" w:rsidRPr="00700BB1" w:rsidRDefault="00700BB1" w:rsidP="00700B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план решения проблем с учётом анализа состояния материальных и нематериальных ресурсов;</w:t>
      </w:r>
    </w:p>
    <w:p w:rsidR="00700BB1" w:rsidRPr="00700BB1" w:rsidRDefault="00700BB1" w:rsidP="00700B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деятельность, оценивать соответствие результатов действий, оценивать риски последствий деятельности;</w:t>
      </w:r>
    </w:p>
    <w:p w:rsidR="00700BB1" w:rsidRPr="00700BB1" w:rsidRDefault="00700BB1" w:rsidP="00700B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00BB1" w:rsidRPr="00700BB1" w:rsidRDefault="00700BB1" w:rsidP="00700BB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proofErr w:type="gramStart"/>
      <w:r w:rsidRPr="00700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700BB1" w:rsidRPr="00700BB1" w:rsidRDefault="00700BB1" w:rsidP="00700B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научной терминологией, ключевыми понятиями и методами физической науки;</w:t>
      </w:r>
    </w:p>
    <w:p w:rsidR="00700BB1" w:rsidRPr="00700BB1" w:rsidRDefault="00700BB1" w:rsidP="00700B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обладание навыками учебно-исследовательской и проектной деятельности в области физики, способности и готовности к самостоятельному поиску методов решения задач физического содержания, применению различных методов познания;</w:t>
      </w:r>
    </w:p>
    <w:p w:rsidR="00700BB1" w:rsidRPr="00700BB1" w:rsidRDefault="00700BB1" w:rsidP="00700B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схемы деятельности по получению новых знаний, их преобразования, преобразования и применения в различных научных объектах, в том числе при создании проектов в области физики;</w:t>
      </w:r>
    </w:p>
    <w:p w:rsidR="00700BB1" w:rsidRPr="00700BB1" w:rsidRDefault="00700BB1" w:rsidP="00700B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решения ее, находить аргументы для доказательства своих утверждений, задавать параметры и критерий решения;</w:t>
      </w:r>
    </w:p>
    <w:p w:rsidR="00700BB1" w:rsidRPr="00700BB1" w:rsidRDefault="00700BB1" w:rsidP="00700B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полученные в ходе решения задачи результаты, оценивать их достоверность, прогнозировать изменение в новых условиях;</w:t>
      </w:r>
    </w:p>
    <w:p w:rsidR="00700BB1" w:rsidRPr="00700BB1" w:rsidRDefault="00700BB1" w:rsidP="00700B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700BB1" w:rsidRPr="00700BB1" w:rsidRDefault="00700BB1" w:rsidP="00700B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оценку новой ситуации, оценить приобретенный опыт;</w:t>
      </w:r>
    </w:p>
    <w:p w:rsidR="00700BB1" w:rsidRPr="00700BB1" w:rsidRDefault="00700BB1" w:rsidP="00700B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переносить знания по физике в практическую область жизнедеятельности;</w:t>
      </w:r>
    </w:p>
    <w:p w:rsidR="00700BB1" w:rsidRPr="00700BB1" w:rsidRDefault="00700BB1" w:rsidP="00700B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интегрировать знания из разных регионов субъектов;</w:t>
      </w:r>
    </w:p>
    <w:p w:rsidR="00700BB1" w:rsidRPr="00700BB1" w:rsidRDefault="00700BB1" w:rsidP="00700B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700BB1" w:rsidRPr="00700BB1" w:rsidRDefault="00700BB1" w:rsidP="00700B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проблемы и задачи, допуская альтернативные решения.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700BB1" w:rsidRPr="00700BB1" w:rsidRDefault="00700BB1" w:rsidP="00700BB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получения информационного содержания из источников разных типов, самостоятельно изучать поиск, анализ, систематизацию и интерпретацию информации различных видов и форм представления;</w:t>
      </w:r>
    </w:p>
    <w:p w:rsidR="00700BB1" w:rsidRPr="00700BB1" w:rsidRDefault="00700BB1" w:rsidP="00700BB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достоверность информации;</w:t>
      </w:r>
    </w:p>
    <w:p w:rsidR="00700BB1" w:rsidRPr="00700BB1" w:rsidRDefault="00700BB1" w:rsidP="00700BB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информационных и коммуникационных технологий для решения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00BB1" w:rsidRPr="00700BB1" w:rsidRDefault="00700BB1" w:rsidP="00700BB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материального содержания в различных форматах с указанием назначения информации и отключать их, выбирая оптимальную форму представления и визуализации.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технологические действия:</w:t>
      </w:r>
    </w:p>
    <w:p w:rsidR="00700BB1" w:rsidRPr="00700BB1" w:rsidRDefault="00700BB1" w:rsidP="00700BB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общение на уроках физики и во внеурочной деятельности;</w:t>
      </w:r>
    </w:p>
    <w:p w:rsidR="00700BB1" w:rsidRPr="00700BB1" w:rsidRDefault="00700BB1" w:rsidP="00700BB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предпосылки конфликтных ситуаций и смягчать конфликты;</w:t>
      </w:r>
    </w:p>
    <w:p w:rsidR="00700BB1" w:rsidRPr="00700BB1" w:rsidRDefault="00700BB1" w:rsidP="00700BB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средств;</w:t>
      </w:r>
    </w:p>
    <w:p w:rsidR="00700BB1" w:rsidRPr="00700BB1" w:rsidRDefault="00700BB1" w:rsidP="00700BB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700BB1" w:rsidRPr="00700BB1" w:rsidRDefault="00700BB1" w:rsidP="00700BB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темы и методы действий участников с учетом общих интересов и возможностей каждого члена коллектива;</w:t>
      </w:r>
    </w:p>
    <w:p w:rsidR="00700BB1" w:rsidRPr="00700BB1" w:rsidRDefault="00700BB1" w:rsidP="00700BB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деятельность, организация и координация действий по ее осуществлению: составить план действий, записать действия с учетом целей моих участников, обсудить результаты, принять совместную работу;</w:t>
      </w:r>
    </w:p>
    <w:p w:rsidR="00700BB1" w:rsidRPr="00700BB1" w:rsidRDefault="00700BB1" w:rsidP="00700BB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качество своего вклада и команды каждого участника в общих результатах по разработанным критериям;</w:t>
      </w:r>
    </w:p>
    <w:p w:rsidR="00700BB1" w:rsidRPr="00700BB1" w:rsidRDefault="00700BB1" w:rsidP="00700BB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предлагать новые проекты, оценивать идеи с позиции новизны, оригинальности, практической инновации;</w:t>
      </w:r>
    </w:p>
    <w:p w:rsidR="00700BB1" w:rsidRPr="00700BB1" w:rsidRDefault="00700BB1" w:rsidP="00700BB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Изучайте позитивное стратегическое поведение в различных устройствах, включая креативность и воображение, чтобы быть инициативным.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технологические действия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700BB1" w:rsidRPr="00700BB1" w:rsidRDefault="00700BB1" w:rsidP="00700B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изучать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700BB1" w:rsidRPr="00700BB1" w:rsidRDefault="00700BB1" w:rsidP="00700B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составить план решения расчётных и качественных задач, план выполнения практической работы с учётом имеющихся ресурсов, естественных возможностей и предпочтений;</w:t>
      </w:r>
    </w:p>
    <w:p w:rsidR="00700BB1" w:rsidRPr="00700BB1" w:rsidRDefault="00700BB1" w:rsidP="00700B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оценку новой ситуации;</w:t>
      </w:r>
    </w:p>
    <w:p w:rsidR="00700BB1" w:rsidRPr="00700BB1" w:rsidRDefault="00700BB1" w:rsidP="00700B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рамок настоящего предмета на основе личного цвета;</w:t>
      </w:r>
    </w:p>
    <w:p w:rsidR="00700BB1" w:rsidRPr="00700BB1" w:rsidRDefault="00700BB1" w:rsidP="00700B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осознанный выбор, аргументировать его, брать на себя ответственность за решение;</w:t>
      </w:r>
    </w:p>
    <w:p w:rsidR="00700BB1" w:rsidRPr="00700BB1" w:rsidRDefault="00700BB1" w:rsidP="00700B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приобретенный опыт;</w:t>
      </w:r>
    </w:p>
    <w:p w:rsidR="00700BB1" w:rsidRPr="00700BB1" w:rsidRDefault="00700BB1" w:rsidP="00700B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формирование и обеспечение эрудиций в области физики, постоянно повышать свой образовательный и культурный уровень.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Самоконтроль, эмоциональный интеллект:</w:t>
      </w:r>
    </w:p>
    <w:p w:rsidR="00700BB1" w:rsidRPr="00700BB1" w:rsidRDefault="00700BB1" w:rsidP="00700B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давать оценку новой ситуации, вносить коррективы в деятельность, оценивать соответствие результатов действиям лиц;</w:t>
      </w:r>
    </w:p>
    <w:p w:rsidR="00700BB1" w:rsidRPr="00700BB1" w:rsidRDefault="00700BB1" w:rsidP="00700B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владеть навыками познавательной рефлексии как осознания происходящих действий и мыслительных процессов, их результатов и оснований;</w:t>
      </w:r>
    </w:p>
    <w:p w:rsidR="00700BB1" w:rsidRPr="00700BB1" w:rsidRDefault="00700BB1" w:rsidP="00700B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использовать приемы рефлексии для оценки, выбора ситуации верного решения;</w:t>
      </w:r>
    </w:p>
    <w:p w:rsidR="00700BB1" w:rsidRPr="00700BB1" w:rsidRDefault="00700BB1" w:rsidP="00700B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уметь оценивать риски и своевременно принимать решения по их снижению;</w:t>
      </w:r>
    </w:p>
    <w:p w:rsidR="00700BB1" w:rsidRPr="00700BB1" w:rsidRDefault="00700BB1" w:rsidP="00700B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мотивы принятия и аргументы других при анализе результатов деятельности;</w:t>
      </w:r>
    </w:p>
    <w:p w:rsidR="00700BB1" w:rsidRPr="00700BB1" w:rsidRDefault="00700BB1" w:rsidP="00700B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принимать себя, понимая свои недостатки и достоинства;</w:t>
      </w:r>
    </w:p>
    <w:p w:rsidR="00700BB1" w:rsidRPr="00700BB1" w:rsidRDefault="00700BB1" w:rsidP="00700B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мотивы принятия и аргументы других при анализе результатов деятельности;</w:t>
      </w:r>
    </w:p>
    <w:p w:rsidR="00700BB1" w:rsidRPr="00700BB1" w:rsidRDefault="00700BB1" w:rsidP="00700B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Признавать свое право и право других на ошибку.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процессе достижения личностных результатов освоения программы по физике для уровня среднего общего образования у учащихся совершенствуется эмоциональный интеллект, предполагающий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00BB1" w:rsidRPr="00700BB1" w:rsidRDefault="00700BB1" w:rsidP="00700BB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самосознание, включающее способность понимать свое эмоциональное состояние, видеть направление развития собственной эмоциональной сферы, быть уверенным в себе;</w:t>
      </w:r>
    </w:p>
    <w:p w:rsidR="00700BB1" w:rsidRPr="00700BB1" w:rsidRDefault="00700BB1" w:rsidP="00700BB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саморегулирования, включающего самоконтроль, умения принимать ответственность за свое поведение, способности адаптироваться к эмоциональным изменениям и гибкости, быть открытым новым;</w:t>
      </w:r>
    </w:p>
    <w:p w:rsidR="00700BB1" w:rsidRPr="00700BB1" w:rsidRDefault="00700BB1" w:rsidP="00700BB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внутренняя мотивация, включающая подход к достижению целей и успеха, оптимизм, инициативность, умение действовать, выход из своих возможностей;</w:t>
      </w:r>
    </w:p>
    <w:p w:rsidR="00700BB1" w:rsidRPr="00700BB1" w:rsidRDefault="00700BB1" w:rsidP="00700BB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эмпатии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, включающая способность понимать эмоциональное состояние других, обращать внимание на его при общении, способность к сочувствию и сопереживанию;</w:t>
      </w:r>
    </w:p>
    <w:p w:rsidR="00700BB1" w:rsidRPr="00700BB1" w:rsidRDefault="00700BB1" w:rsidP="00700BB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социальные навыки, включающие возможность корректировать отношения с другими людьми, контролировать, регулировать интерес и разрешать конфликты.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2" w:name="_Toc138318760"/>
      <w:bookmarkEnd w:id="2"/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ПРЕДМЕТНЫЕ РЕЗУЛЬТАТЫ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 окончанию обучения в </w:t>
      </w: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10 </w:t>
      </w:r>
      <w:proofErr w:type="spellStart"/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классе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Предметные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результаты на углубленном уровне должны отражать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у обучающихся умений: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понимать роль физики в экономической, технологической, экологической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 ,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социальной и этической деятельности человека, роль и место физики в современной картине мира, значение описательной, систематизирующей, объяснительной и прогностической функций физических теорий – механики, молекулярной физики и термодинамики, роль физических теорий в представлении о физической картине мира;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соблюдать условия соблюдения моделей физического тела и процессов (явлений): инерциальная система отсчёта, абсолютно твёрдое тело, материальная точка, равноускоренное движение, падение свободы, абсолютно упругая деформация, абсолютно упругое и абсолютно неупругое 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устройство, модели газа, жидкости и твёрдого (кристаллического) тела.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идеальный газ, точечный заряд, внешнее электрическое поле;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учитывать условия (границы, области) применимости физических растений, учитывать всеобщий характер фундаментальных растений и ограниченность развития человечества;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преобразование Галилеи для скорости и движения, законы Ньютона, принципы относительности Галилеи, законы всемирной тяготения, законы поддержания импульса и механической энергии, связь)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аботы с изменением физической энергии, условия равновесия твёрдого тела), при этом использовать математическое выражение закона, привели к условиям применения физического развития: преобразований Галилеи, второго и третьего законов Ньютона, сохранения </w:t>
      </w:r>
      <w:proofErr w:type="spellStart"/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сохранения</w:t>
      </w:r>
      <w:proofErr w:type="spellEnd"/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импульса и технической энергии, закона в современном тяготении;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анализировать объяснение и тепловые процессы и явления, используя основные положения МКТ в идеальном состоянии и законы молекулярной физики и термодинамики (связь давления газа со средней кинетической активностью теплового движения и концентрацией его молекул, связь температуры с веществом со средней кинетической энергией теплового движения его частиц, связь давления идеального газа с концентрацией молекул и его температурой, уравнением Менделеева–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Клапейрона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, первым законом термодинамики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, сохранением закона энергии в тепловых процессах), при этом использовать математическое выражение уравнения, ведущее к условиям применимости уравнения Менделеева–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Клапейрона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анализировать и объяснять электрические явления, используя основные положения и законы электродинамики (закон сохранения заряда, закон Кулона, надежность электростатических полей, принцип суперпозиции электрических полей, при этом указывая условия применимости закона Кулона, а также практически важные правила: законы Ома для участка цепи и для замыкающей электрической цепи, закон Джоуля–Ленца, правила Кирхгофа, законы Фарадея для электролиза);</w:t>
      </w:r>
      <w:proofErr w:type="gramEnd"/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описывая физические процессы и явления, используя измерения: перемещение, скорость, ускорение, тело и системы тела, сила, момент, давление силы,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сила, энергия взаимодействия тела с Землёй вблизи её поверхности, энергия упругой деформации пружин, количество теплоты, абсолютная температура тела, работа в термодинамике, внутренняя энергия идеального одноатомного газа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, работа идеального газа, относительная влажность воздуха, КПД идеального теплового двигателя; электрическое поле, напряжённость разрядного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объясняют особенности протекания физического воздействия: механическое движение, тепловое движение частиц вещества, тепловое равновесие, броуновское движение, диффузия, испарения, кипение и конденсация, плавление и кристаллизация, направленность теплопередачи, электризация тел,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эквипотенциальность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поверхности заряженного проводника;</w:t>
      </w:r>
      <w:proofErr w:type="gramEnd"/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проводить исследование в зависимости от одной физической меры от другой с использованием прямых измерений, при этом конструировать установку, фиксировать результаты, полученные в зависимости от физической величины в видеографиках с учётом абсолютных погрешностей измерений, делать выводы по результатам исследования;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 проведении дополнительных измерений физических размеров, при методе измерения на этой высоте, оценивают абсолютные и относительные погрешности прямых и дополнительных измерений;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проводить опыты по предложенной гипотезе: планировать эксперимент, собирать экспериментальную установку, анализировать полученные результаты и делать выводы о статусе предложенной гипотезы;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соблюдать правила безопасного труда при проведении исследований в рамках учебного эксперимента, практической и учебно-исследовательской и проектной деятельности с использованием измерительных приборов и лабораторного оборудования;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решать расчётные задачи с явно заданной и неявно заданной физической моделью: на основании анализа условий обосновывать выбор физической модели, отвечающей требуемым задачам,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обоснованных данных, анализировать результаты и корректировать методы решения с учётом полученных результатов;</w:t>
      </w:r>
      <w:proofErr w:type="gramEnd"/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решать качественные задачи, требующие применения знаний из разных разделов курса физики, а также получения знаний из других предметов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естественно-научного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цикла: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выстройка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логической цепочки рассуждений с опорой на изученные законы, закономерности и физические явления;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использовать теоретические знания для объяснения основных результатов работы измерительных приборов, устройств технических и технологических процессов;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приводить вклад российских и зарубежных ученых-физиков в развитие науки, в объяснение процессов окружающего мира, в развитие техники и технологий;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анализировать и оценивать последствия бытовой и производственной деятельности человека, связанной с физическими процессами, с точки зрения безопасности, представленного о разумном природопользовании, а также разумного развития достижений науки и технологий для дальнейшего развития общества;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применять различные методы работы с информацией виртуального содержания с использованием современных информационных технологий, при этом использовать современные технологии для исследования, распространения и внедрения учебной и научно-популярной информации, структурирования и достоверной информации, полученной из различных источников, углубленного анализа получаемой информации и ее оценки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остоверность как на основе существующих знаний, так и на основе анализа источника информации;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обеспечение организационных и познавательных навыков самостоятельного приобретения новых знаний в процессе выполнения проектных и учебно-исследовательских работ;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работать в группе с выполнением различных социальных ролей, планировать работу группы, рационально измерять деятельность в нестандартных условиях, адекватно оценивать вклад каждого участника группы в решение рассматриваемых проблем;</w:t>
      </w:r>
    </w:p>
    <w:p w:rsidR="00700BB1" w:rsidRPr="00700BB1" w:rsidRDefault="00700BB1" w:rsidP="00700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мотивацию к будущей профессиональной деятельности по специальностям физико-технического профиля.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К концу обучения в </w:t>
      </w:r>
      <w:r w:rsidRPr="00700B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11 классе</w:t>
      </w: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 предметные результаты на углубленном уровне должны отражать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у обучающихся умений: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понимать роль физики в экономической, технологической, социальной и этической основах деятельности человека, роль и место физики в современной научной картине мира, роль астрономии в практической деятельности человека и перспективы научно-технического развития, значение описательной, систематизирующей, объяснительной и прогностической функций физических теорий – электродинамика, обоснование теорий относительности, квантовая физика, роль физических теорий в представлении физической картины мира, место физических картин мира в общем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ряду современных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естественно-научных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 природе;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соблюдать условия применимости моделей физических тел и процессов (явлений): электрическое </w:t>
      </w:r>
      <w:proofErr w:type="spellStart"/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электрическое</w:t>
      </w:r>
      <w:proofErr w:type="spellEnd"/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и внешние магнитные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модели атома, атомного ядра и квантовой модели света;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учитывать условия (границы, области) применимости физических растений, учитывать всеобщий характер фундаментальных растений и ограниченность развития человечества;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анализировать и объяснять электромагнитные процессы и явления, используя основные положения и законы электродинамики, а также теоретические теории (закон сохранения заряда, силу Амперы, силу Лоренца, закон электромагнитной проводимости, правило Лен, связь ЭДС самоиндукции в элементе электрической цепи со скоростью изменения силы тока, постулаты обоснования относительности Эйнштейна);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анализировать объяснение и квантовые процессы и явления, используя положения квантовой физики (уравнение Эйнштейна для фотоэффекта, первый и второй постулаты Бора, принцип соблюдения неопределённостей Гейзенберга, законы сохранения зарядового и массового числа и энергии в ядерных реакциях, закон радиоактивного явления);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описывая физические процессы и явления, используя величину: напряжённость поля, потенциал электростатического поля, раз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неземных частиц, энергия и импульсное фотона, массовое ядро ​​и заряд ядра, энергия связи ядра;</w:t>
      </w:r>
      <w:proofErr w:type="gramEnd"/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объясняются особенности протекания физического воздействия: электромагнитная индукция, самоиндукция, резонанс, интерференция волн, дифракция, дисперсия, полное излучение, фотоэлектрический эффект (фотоэффект), альф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и бета-распады ядер, гамма-излучение ядер, физические принципы спектрального анализа и работы лазера. 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определение направления проводимости магнитного поля проводника с током, силой Ампера и силой Лоренца;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построить изображение, создать белые зеркала, тонкую линзу, и определить его характеристики;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на звёздах, в звёздных средах, в межгалактической среде; движение небесных тел, империи звёзд и вселенной;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проводить исследование зависимостей физических величин с использованием прямых измерений, при этом конструируя настройку, фиксировать результаты, полученные в зависимости от физической величины в видеографиках с учетом абсолютных погрешностей измерений, делать выводы по результатам исследования;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 проведении дополнительных измерений физических размеров, при методе измерения на этой высоте, оценивают абсолютные и относительные погрешности прямых и дополнительных измерений;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проводить опыты по предложенной гипотезе: планировать эксперимент, собирать экспериментальную установку, анализировать полученные результаты и делать выводы о статусе предложенной гипотезы;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опись получения методов научных астрономических знаний;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соблюдать правила безопасного труда при проведении исследований в рамках учебного эксперимента, практической и учебно-исследовательской и проектной деятельности с использованием измерительных приборов и лабораторного оборудования;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решить расчётные задачи с явно заданной и неявно заданной физической моделью: на основании анализа условий представить физические модели, основные требования к задачам, применить формулы, законы, закономерности и постулаты физических теорий при использовании математических методов решения задач, провести расчёты на основании обоснованных данных, проанализировать результаты и корректировать методы решения с учётом полученных результатов;</w:t>
      </w:r>
      <w:proofErr w:type="gramEnd"/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решать качественные задачи, требующие применения знаний из разных разделов курса физики, а также получения знаний из других предметов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естественно-научного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цикла: </w:t>
      </w:r>
      <w:proofErr w:type="spell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выстройка</w:t>
      </w:r>
      <w:proofErr w:type="spell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логической цепочки рассуждений с опорой на изученные законы, закономерности и физические явления;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использовать теоретические знания для объяснения основных результатов работы измерительных приборов, устройств технических и технологических процессов;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приводить вклад российских и зарубежных ученых-физиков в развитие науки, в объяснение процессов окружающего мира, в развитие техники и технологий;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анализировать и оценивать последствия бытовой и производственной деятельности человека, связанной с физическими процессами, с точки зрения безопасности, представленного о разумном природопользовании, а также разумного развития достижений науки и технологий для дальнейшего развития общества;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применять различные методы работы с информацией виртуального содержания с использованием современных информационных технологий, при этом использовать современные технологии для исследования, распространения и внедрения учебной и научно-популярной информации, структурирования и достоверной информации, полученной из различных источников, углубленного анализа получаемой информации и ее оценки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остоверность как на основе существующих знаний, так и на основе анализа источника информации;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обеспечение организационных и познавательных навыков самостоятельного приобретения новых знаний в процессе выполнения проектных и учебно-исследовательских работ;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работать в группе с выполнением различных социальных ролей, планировать работу группы, рационально измерять деятельность в нестандартных условиях, адекватно оценивать вклад каждого участника группы в решение рассматриваемых проблем;</w:t>
      </w:r>
    </w:p>
    <w:p w:rsidR="00700BB1" w:rsidRPr="00700BB1" w:rsidRDefault="00700BB1" w:rsidP="00700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00BB1">
        <w:rPr>
          <w:rFonts w:ascii="Times New Roman" w:eastAsia="Times New Roman" w:hAnsi="Times New Roman" w:cs="Times New Roman"/>
          <w:color w:val="000000"/>
          <w:lang w:eastAsia="ru-RU"/>
        </w:rPr>
        <w:t>мотивацию к будущей профессиональной деятельности по специальностям физико-технического профиля.</w:t>
      </w:r>
    </w:p>
    <w:p w:rsidR="00700BB1" w:rsidRPr="00700BB1" w:rsidRDefault="00700BB1" w:rsidP="0070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00BB1" w:rsidRPr="00700BB1" w:rsidRDefault="00700BB1" w:rsidP="00700BB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00BB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700BB1" w:rsidRPr="00700BB1" w:rsidRDefault="00700BB1" w:rsidP="00700BB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00BB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889"/>
        <w:gridCol w:w="1001"/>
        <w:gridCol w:w="1417"/>
        <w:gridCol w:w="1365"/>
        <w:gridCol w:w="2746"/>
      </w:tblGrid>
      <w:tr w:rsidR="00700BB1" w:rsidRPr="00700BB1" w:rsidTr="008D55F7">
        <w:trPr>
          <w:tblHeader/>
          <w:tblCellSpacing w:w="15" w:type="dxa"/>
        </w:trPr>
        <w:tc>
          <w:tcPr>
            <w:tcW w:w="373" w:type="dxa"/>
            <w:vMerge w:val="restart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9" w:type="dxa"/>
            <w:vMerge w:val="restart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3753" w:type="dxa"/>
            <w:gridSpan w:val="3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01" w:type="dxa"/>
            <w:vMerge w:val="restart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D55F7" w:rsidRPr="00700BB1" w:rsidTr="008D55F7">
        <w:trPr>
          <w:tblHeader/>
          <w:tblCellSpacing w:w="15" w:type="dxa"/>
        </w:trPr>
        <w:tc>
          <w:tcPr>
            <w:tcW w:w="373" w:type="dxa"/>
            <w:vMerge/>
            <w:vAlign w:val="center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vMerge/>
            <w:vAlign w:val="center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35" w:type="dxa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701" w:type="dxa"/>
            <w:vMerge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76" w:type="dxa"/>
            <w:gridSpan w:val="6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 НАУЧНЫЙ МЕТОД ПОЗНАНИЯ ПРИРОДЫ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73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59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метод познания природы</w:t>
            </w:r>
          </w:p>
        </w:tc>
        <w:tc>
          <w:tcPr>
            <w:tcW w:w="971" w:type="dxa"/>
            <w:hideMark/>
          </w:tcPr>
          <w:p w:rsidR="00700BB1" w:rsidRPr="00700BB1" w:rsidRDefault="00B40735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7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текст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262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71" w:type="dxa"/>
            <w:hideMark/>
          </w:tcPr>
          <w:p w:rsidR="00700BB1" w:rsidRPr="00700BB1" w:rsidRDefault="00B40735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3" w:type="dxa"/>
            <w:gridSpan w:val="3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76" w:type="dxa"/>
            <w:gridSpan w:val="6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МЕХАНИКА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73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59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971" w:type="dxa"/>
            <w:hideMark/>
          </w:tcPr>
          <w:p w:rsidR="00700BB1" w:rsidRPr="00700BB1" w:rsidRDefault="008C3DF5" w:rsidP="003A7E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3A7E2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73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59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971" w:type="dxa"/>
            <w:hideMark/>
          </w:tcPr>
          <w:p w:rsidR="00700BB1" w:rsidRPr="00700BB1" w:rsidRDefault="008C3DF5" w:rsidP="003A7E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3A7E2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73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59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Статика твёрдого тела</w:t>
            </w:r>
          </w:p>
        </w:tc>
        <w:tc>
          <w:tcPr>
            <w:tcW w:w="971" w:type="dxa"/>
            <w:hideMark/>
          </w:tcPr>
          <w:p w:rsidR="00700BB1" w:rsidRPr="00700BB1" w:rsidRDefault="008C3DF5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7" w:type="dxa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73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59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Законы сохранения в механике</w:t>
            </w:r>
          </w:p>
        </w:tc>
        <w:tc>
          <w:tcPr>
            <w:tcW w:w="971" w:type="dxa"/>
            <w:hideMark/>
          </w:tcPr>
          <w:p w:rsidR="00700BB1" w:rsidRPr="00700BB1" w:rsidRDefault="008C3DF5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7" w:type="dxa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7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текст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262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71" w:type="dxa"/>
            <w:hideMark/>
          </w:tcPr>
          <w:p w:rsidR="00700BB1" w:rsidRPr="00700BB1" w:rsidRDefault="008C3DF5" w:rsidP="003A7E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  <w:r w:rsidR="003A7E2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3" w:type="dxa"/>
            <w:gridSpan w:val="3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76" w:type="dxa"/>
            <w:gridSpan w:val="6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МОЛЕКУЛЯРНАЯ ФИЗИКА И ТЕРМОДИНАМИКА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73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59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молекулярно-кинетической теории</w:t>
            </w:r>
          </w:p>
        </w:tc>
        <w:tc>
          <w:tcPr>
            <w:tcW w:w="971" w:type="dxa"/>
            <w:hideMark/>
          </w:tcPr>
          <w:p w:rsidR="00700BB1" w:rsidRPr="00700BB1" w:rsidRDefault="00700BB1" w:rsidP="003A7E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3A7E2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7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73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59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Термодинамика.</w:t>
            </w:r>
            <w:r w:rsidR="00D618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Тепловые машины</w:t>
            </w:r>
          </w:p>
        </w:tc>
        <w:tc>
          <w:tcPr>
            <w:tcW w:w="971" w:type="dxa"/>
            <w:hideMark/>
          </w:tcPr>
          <w:p w:rsidR="00700BB1" w:rsidRPr="00700BB1" w:rsidRDefault="003A7E23" w:rsidP="003A7E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7" w:type="dxa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73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59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Агрегатные состояния существенны. Фазовые переходы</w:t>
            </w:r>
          </w:p>
        </w:tc>
        <w:tc>
          <w:tcPr>
            <w:tcW w:w="971" w:type="dxa"/>
            <w:hideMark/>
          </w:tcPr>
          <w:p w:rsidR="00700BB1" w:rsidRPr="00700BB1" w:rsidRDefault="003A7E23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7" w:type="dxa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7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текст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262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71" w:type="dxa"/>
            <w:hideMark/>
          </w:tcPr>
          <w:p w:rsidR="00700BB1" w:rsidRPr="00700BB1" w:rsidRDefault="00700BB1" w:rsidP="003A7E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  <w:r w:rsidR="003A7E2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3" w:type="dxa"/>
            <w:gridSpan w:val="3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76" w:type="dxa"/>
            <w:gridSpan w:val="6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ЭЛЕКТРОДИНАМИКА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73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59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971" w:type="dxa"/>
            <w:hideMark/>
          </w:tcPr>
          <w:p w:rsidR="00700BB1" w:rsidRPr="00700BB1" w:rsidRDefault="003A7E23" w:rsidP="009814E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9814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7" w:type="dxa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73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59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Постоянный ток</w:t>
            </w:r>
          </w:p>
        </w:tc>
        <w:tc>
          <w:tcPr>
            <w:tcW w:w="971" w:type="dxa"/>
            <w:hideMark/>
          </w:tcPr>
          <w:p w:rsidR="00700BB1" w:rsidRPr="00700BB1" w:rsidRDefault="003A7E23" w:rsidP="009814E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9814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73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859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Токи в различных средах</w:t>
            </w:r>
          </w:p>
        </w:tc>
        <w:tc>
          <w:tcPr>
            <w:tcW w:w="971" w:type="dxa"/>
            <w:hideMark/>
          </w:tcPr>
          <w:p w:rsidR="00700BB1" w:rsidRPr="00700BB1" w:rsidRDefault="009814E5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7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7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текст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262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71" w:type="dxa"/>
            <w:hideMark/>
          </w:tcPr>
          <w:p w:rsidR="00700BB1" w:rsidRPr="00700BB1" w:rsidRDefault="003A7E23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83" w:type="dxa"/>
            <w:gridSpan w:val="3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76" w:type="dxa"/>
            <w:gridSpan w:val="6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ФИЗИЧЕСКИЙ ПРАКТИКУМ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73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59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практики</w:t>
            </w:r>
          </w:p>
        </w:tc>
        <w:tc>
          <w:tcPr>
            <w:tcW w:w="971" w:type="dxa"/>
            <w:hideMark/>
          </w:tcPr>
          <w:p w:rsidR="00700BB1" w:rsidRPr="00700BB1" w:rsidRDefault="00700BB1" w:rsidP="00960D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960D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7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hideMark/>
          </w:tcPr>
          <w:p w:rsidR="00700BB1" w:rsidRPr="00700BB1" w:rsidRDefault="00700BB1" w:rsidP="00960D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960D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7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текст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262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71" w:type="dxa"/>
            <w:hideMark/>
          </w:tcPr>
          <w:p w:rsidR="00700BB1" w:rsidRPr="00700BB1" w:rsidRDefault="00700BB1" w:rsidP="00960DB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960D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3" w:type="dxa"/>
            <w:gridSpan w:val="3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7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7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262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71" w:type="dxa"/>
            <w:hideMark/>
          </w:tcPr>
          <w:p w:rsidR="00700BB1" w:rsidRPr="00700BB1" w:rsidRDefault="00B40735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  <w:hideMark/>
          </w:tcPr>
          <w:p w:rsidR="00700BB1" w:rsidRPr="00700BB1" w:rsidRDefault="00816E2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hideMark/>
          </w:tcPr>
          <w:p w:rsidR="00700BB1" w:rsidRPr="00700BB1" w:rsidRDefault="00816E2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D55F7" w:rsidRPr="00700BB1" w:rsidTr="008D55F7">
        <w:trPr>
          <w:tblCellSpacing w:w="15" w:type="dxa"/>
        </w:trPr>
        <w:tc>
          <w:tcPr>
            <w:tcW w:w="3262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71" w:type="dxa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87" w:type="dxa"/>
            <w:hideMark/>
          </w:tcPr>
          <w:p w:rsidR="00700BB1" w:rsidRPr="00700BB1" w:rsidRDefault="00D832A0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hideMark/>
          </w:tcPr>
          <w:p w:rsidR="00700BB1" w:rsidRPr="00700BB1" w:rsidRDefault="003A7E23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1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00BB1" w:rsidRPr="00700BB1" w:rsidRDefault="00700BB1" w:rsidP="00700BB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00BB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98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687"/>
        <w:gridCol w:w="598"/>
        <w:gridCol w:w="1578"/>
        <w:gridCol w:w="1627"/>
        <w:gridCol w:w="2851"/>
      </w:tblGrid>
      <w:tr w:rsidR="00700BB1" w:rsidRPr="00700BB1" w:rsidTr="008D55F7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657" w:type="dxa"/>
            <w:vMerge w:val="restart"/>
            <w:shd w:val="clear" w:color="auto" w:fill="FFFFFF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806" w:type="dxa"/>
            <w:vMerge w:val="restart"/>
            <w:shd w:val="clear" w:color="auto" w:fill="FFFFFF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700BB1" w:rsidRPr="00700BB1" w:rsidTr="008D55F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7" w:type="dxa"/>
            <w:vMerge/>
            <w:vAlign w:val="center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806" w:type="dxa"/>
            <w:vMerge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ЭЛЕКТРОДИНАМИКА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657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657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текст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119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039" w:type="dxa"/>
            <w:gridSpan w:val="3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КОЛЕБАНИЯ И ВОЛНЫ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657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Механические колебания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2657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Электромагнитные колебания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2657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Механические и электромагнитные волны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2657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текст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119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039" w:type="dxa"/>
            <w:gridSpan w:val="3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ОСНОВНЫЕ СПЕЦИАЛЬНЫЕ ТЕОРИИ ОТНОСИТЕЛЬНОСТИ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657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СТО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текст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119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39" w:type="dxa"/>
            <w:gridSpan w:val="3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КВАНТОВАЯ ФИЗИКА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2657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Корпускулярно-волновой дуализм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2657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Физика атома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2657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Физика атомного ядра и элементарных частиц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текст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119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039" w:type="dxa"/>
            <w:gridSpan w:val="3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ЭЛЕМЕНТЫ АСТРОНОМИИ И АСТРОФИЗИКИ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2657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Элементы астрономии и астрофизики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текст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119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039" w:type="dxa"/>
            <w:gridSpan w:val="3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ФИЗИЧЕСКИЙ ПРАКТИКУМ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2657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Физические практики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текст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119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039" w:type="dxa"/>
            <w:gridSpan w:val="3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ОБОБЩАЮЩЕЕ ПОВТОРЕНИЕ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2657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предметного содержания и опыта деятельности, приобретенного при изучении курса физики 10 – 11 классов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текст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119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039" w:type="dxa"/>
            <w:gridSpan w:val="3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9766" w:type="dxa"/>
            <w:gridSpan w:val="6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119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00BB1" w:rsidRPr="00700BB1" w:rsidTr="008D55F7">
        <w:trPr>
          <w:tblCellSpacing w:w="15" w:type="dxa"/>
        </w:trPr>
        <w:tc>
          <w:tcPr>
            <w:tcW w:w="3119" w:type="dxa"/>
            <w:gridSpan w:val="2"/>
            <w:hideMark/>
          </w:tcPr>
          <w:p w:rsidR="00700BB1" w:rsidRPr="00700BB1" w:rsidRDefault="00700BB1" w:rsidP="00700B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00BB1" w:rsidRPr="00700BB1" w:rsidRDefault="00700BB1" w:rsidP="00700B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00BB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06" w:type="dxa"/>
            <w:hideMark/>
          </w:tcPr>
          <w:p w:rsidR="00700BB1" w:rsidRPr="00700BB1" w:rsidRDefault="00700BB1" w:rsidP="00700B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00BB1" w:rsidRPr="00700BB1" w:rsidRDefault="00700BB1" w:rsidP="0070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8D55F7" w:rsidRPr="008D55F7" w:rsidRDefault="008D55F7" w:rsidP="008D55F7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8D55F7">
        <w:rPr>
          <w:rStyle w:val="a4"/>
          <w:color w:val="333333"/>
          <w:sz w:val="22"/>
          <w:szCs w:val="22"/>
        </w:rPr>
        <w:t>УЧЕБНО-МЕТОДИЧЕСКОЕ ОБЕСПЕЧЕНИЕ ОБРАЗОВАТЕЛЬНОГО ПРОЦЕССА</w:t>
      </w:r>
    </w:p>
    <w:p w:rsidR="008D55F7" w:rsidRPr="008D55F7" w:rsidRDefault="008D55F7" w:rsidP="008D55F7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8D55F7">
        <w:rPr>
          <w:rStyle w:val="a4"/>
          <w:caps/>
          <w:color w:val="000000"/>
          <w:sz w:val="22"/>
          <w:szCs w:val="22"/>
        </w:rPr>
        <w:t>ОБЯЗАТЕЛЬНЫЕ УЧЕБНЫЕ МАТЕРИАЛЫ ДЛЯ УЧЕНИКА</w:t>
      </w:r>
    </w:p>
    <w:p w:rsidR="008D55F7" w:rsidRPr="008D55F7" w:rsidRDefault="008D55F7" w:rsidP="008D55F7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8D55F7">
        <w:rPr>
          <w:color w:val="333333"/>
          <w:sz w:val="22"/>
          <w:szCs w:val="22"/>
        </w:rPr>
        <w:t>​</w:t>
      </w:r>
      <w:r w:rsidRPr="008D55F7">
        <w:rPr>
          <w:rStyle w:val="placeholder-mask"/>
          <w:color w:val="333333"/>
          <w:sz w:val="22"/>
          <w:szCs w:val="22"/>
        </w:rPr>
        <w:t>‌</w:t>
      </w:r>
      <w:r w:rsidRPr="008D55F7">
        <w:rPr>
          <w:rStyle w:val="placeholder"/>
          <w:color w:val="333333"/>
          <w:sz w:val="22"/>
          <w:szCs w:val="22"/>
        </w:rPr>
        <w:t>Выберите технические материалы</w:t>
      </w:r>
      <w:r w:rsidRPr="008D55F7">
        <w:rPr>
          <w:rStyle w:val="placeholder-mask"/>
          <w:color w:val="333333"/>
          <w:sz w:val="22"/>
          <w:szCs w:val="22"/>
        </w:rPr>
        <w:t>‌</w:t>
      </w:r>
      <w:r w:rsidRPr="008D55F7">
        <w:rPr>
          <w:color w:val="333333"/>
          <w:sz w:val="22"/>
          <w:szCs w:val="22"/>
        </w:rPr>
        <w:t>​</w:t>
      </w:r>
    </w:p>
    <w:p w:rsidR="008D55F7" w:rsidRPr="008D55F7" w:rsidRDefault="008D55F7" w:rsidP="008D55F7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8D55F7">
        <w:rPr>
          <w:color w:val="333333"/>
          <w:sz w:val="22"/>
          <w:szCs w:val="22"/>
        </w:rPr>
        <w:t>​</w:t>
      </w:r>
      <w:r w:rsidRPr="008D55F7">
        <w:rPr>
          <w:rStyle w:val="placeholder-mask"/>
          <w:color w:val="333333"/>
          <w:sz w:val="22"/>
          <w:szCs w:val="22"/>
        </w:rPr>
        <w:t>‌</w:t>
      </w:r>
      <w:r w:rsidRPr="008D55F7">
        <w:rPr>
          <w:rStyle w:val="placeholder"/>
          <w:color w:val="333333"/>
          <w:sz w:val="22"/>
          <w:szCs w:val="22"/>
        </w:rPr>
        <w:t xml:space="preserve">1. </w:t>
      </w:r>
      <w:proofErr w:type="spellStart"/>
      <w:r w:rsidRPr="008D55F7">
        <w:rPr>
          <w:rStyle w:val="placeholder"/>
          <w:color w:val="333333"/>
          <w:sz w:val="22"/>
          <w:szCs w:val="22"/>
        </w:rPr>
        <w:t>Мякишев</w:t>
      </w:r>
      <w:proofErr w:type="spellEnd"/>
      <w:r w:rsidRPr="008D55F7">
        <w:rPr>
          <w:rStyle w:val="placeholder"/>
          <w:color w:val="333333"/>
          <w:sz w:val="22"/>
          <w:szCs w:val="22"/>
        </w:rPr>
        <w:t xml:space="preserve"> Г.Я., </w:t>
      </w:r>
      <w:proofErr w:type="spellStart"/>
      <w:r w:rsidRPr="008D55F7">
        <w:rPr>
          <w:rStyle w:val="placeholder"/>
          <w:color w:val="333333"/>
          <w:sz w:val="22"/>
          <w:szCs w:val="22"/>
        </w:rPr>
        <w:t>Буховцев</w:t>
      </w:r>
      <w:proofErr w:type="spellEnd"/>
      <w:r w:rsidRPr="008D55F7">
        <w:rPr>
          <w:rStyle w:val="placeholder"/>
          <w:color w:val="333333"/>
          <w:sz w:val="22"/>
          <w:szCs w:val="22"/>
        </w:rPr>
        <w:t xml:space="preserve"> Б.Б., Сотский Н.Н. Физика. 10 класс. Учебник для общеобразовательных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учреждений и школ. М.: Просвещение, 2020.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 xml:space="preserve">2. </w:t>
      </w:r>
      <w:proofErr w:type="spellStart"/>
      <w:r w:rsidRPr="008D55F7">
        <w:rPr>
          <w:rStyle w:val="placeholder"/>
          <w:color w:val="333333"/>
          <w:sz w:val="22"/>
          <w:szCs w:val="22"/>
        </w:rPr>
        <w:t>Кабардин</w:t>
      </w:r>
      <w:proofErr w:type="spellEnd"/>
      <w:r w:rsidRPr="008D55F7">
        <w:rPr>
          <w:rStyle w:val="placeholder"/>
          <w:color w:val="333333"/>
          <w:sz w:val="22"/>
          <w:szCs w:val="22"/>
        </w:rPr>
        <w:t xml:space="preserve"> О.Ф., </w:t>
      </w:r>
      <w:proofErr w:type="spellStart"/>
      <w:r w:rsidRPr="008D55F7">
        <w:rPr>
          <w:rStyle w:val="placeholder"/>
          <w:color w:val="333333"/>
          <w:sz w:val="22"/>
          <w:szCs w:val="22"/>
        </w:rPr>
        <w:t>Пинский</w:t>
      </w:r>
      <w:proofErr w:type="spellEnd"/>
      <w:r w:rsidRPr="008D55F7">
        <w:rPr>
          <w:rStyle w:val="placeholder"/>
          <w:color w:val="333333"/>
          <w:sz w:val="22"/>
          <w:szCs w:val="22"/>
        </w:rPr>
        <w:t xml:space="preserve"> А.А. Физика. 10 класс. Учебник для общеобразовательных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учреждений и школ с углубленным изучением физики. М.: Просвещение, 2019.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 xml:space="preserve">3.. Физика. Задачник 10-11 </w:t>
      </w:r>
      <w:proofErr w:type="spellStart"/>
      <w:r w:rsidRPr="008D55F7">
        <w:rPr>
          <w:rStyle w:val="placeholder"/>
          <w:color w:val="333333"/>
          <w:sz w:val="22"/>
          <w:szCs w:val="22"/>
        </w:rPr>
        <w:t>кл</w:t>
      </w:r>
      <w:proofErr w:type="spellEnd"/>
      <w:r w:rsidRPr="008D55F7">
        <w:rPr>
          <w:rStyle w:val="placeholder"/>
          <w:color w:val="333333"/>
          <w:sz w:val="22"/>
          <w:szCs w:val="22"/>
        </w:rPr>
        <w:t xml:space="preserve">.: пособие для общеобразовательных учреждений./А.П. </w:t>
      </w:r>
      <w:proofErr w:type="spellStart"/>
      <w:r w:rsidRPr="008D55F7">
        <w:rPr>
          <w:rStyle w:val="placeholder"/>
          <w:color w:val="333333"/>
          <w:sz w:val="22"/>
          <w:szCs w:val="22"/>
        </w:rPr>
        <w:t>Рымкевич</w:t>
      </w:r>
      <w:proofErr w:type="spellEnd"/>
      <w:r w:rsidRPr="008D55F7">
        <w:rPr>
          <w:rStyle w:val="placeholder"/>
          <w:color w:val="333333"/>
          <w:sz w:val="22"/>
          <w:szCs w:val="22"/>
        </w:rPr>
        <w:t>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М.: Дрофа, 2017.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 xml:space="preserve">4. </w:t>
      </w:r>
      <w:proofErr w:type="spellStart"/>
      <w:r w:rsidRPr="008D55F7">
        <w:rPr>
          <w:rStyle w:val="placeholder"/>
          <w:color w:val="333333"/>
          <w:sz w:val="22"/>
          <w:szCs w:val="22"/>
        </w:rPr>
        <w:t>Мякишев</w:t>
      </w:r>
      <w:proofErr w:type="spellEnd"/>
      <w:r w:rsidRPr="008D55F7">
        <w:rPr>
          <w:rStyle w:val="placeholder"/>
          <w:color w:val="333333"/>
          <w:sz w:val="22"/>
          <w:szCs w:val="22"/>
        </w:rPr>
        <w:t xml:space="preserve"> Г.Я., </w:t>
      </w:r>
      <w:proofErr w:type="spellStart"/>
      <w:r w:rsidRPr="008D55F7">
        <w:rPr>
          <w:rStyle w:val="placeholder"/>
          <w:color w:val="333333"/>
          <w:sz w:val="22"/>
          <w:szCs w:val="22"/>
        </w:rPr>
        <w:t>Буховцев</w:t>
      </w:r>
      <w:proofErr w:type="spellEnd"/>
      <w:r w:rsidRPr="008D55F7">
        <w:rPr>
          <w:rStyle w:val="placeholder"/>
          <w:color w:val="333333"/>
          <w:sz w:val="22"/>
          <w:szCs w:val="22"/>
        </w:rPr>
        <w:t xml:space="preserve"> Б.Б., В.М. </w:t>
      </w:r>
      <w:proofErr w:type="spellStart"/>
      <w:r w:rsidRPr="008D55F7">
        <w:rPr>
          <w:rStyle w:val="placeholder"/>
          <w:color w:val="333333"/>
          <w:sz w:val="22"/>
          <w:szCs w:val="22"/>
        </w:rPr>
        <w:t>Чаругин</w:t>
      </w:r>
      <w:proofErr w:type="spellEnd"/>
      <w:r w:rsidRPr="008D55F7">
        <w:rPr>
          <w:rStyle w:val="placeholder"/>
          <w:color w:val="333333"/>
          <w:sz w:val="22"/>
          <w:szCs w:val="22"/>
        </w:rPr>
        <w:t>. Физика. 11 класс. Учебник для общеобразовательных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учреждений и школ. М.: Просвещение, 2020.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-mask"/>
          <w:color w:val="333333"/>
          <w:sz w:val="22"/>
          <w:szCs w:val="22"/>
        </w:rPr>
        <w:t>‌</w:t>
      </w:r>
    </w:p>
    <w:p w:rsidR="008D55F7" w:rsidRPr="008D55F7" w:rsidRDefault="008D55F7" w:rsidP="008D55F7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8D55F7">
        <w:rPr>
          <w:color w:val="333333"/>
          <w:sz w:val="22"/>
          <w:szCs w:val="22"/>
        </w:rPr>
        <w:t>​</w:t>
      </w:r>
      <w:r w:rsidRPr="008D55F7">
        <w:rPr>
          <w:rStyle w:val="a4"/>
          <w:caps/>
          <w:color w:val="000000"/>
          <w:sz w:val="22"/>
          <w:szCs w:val="22"/>
        </w:rPr>
        <w:t>МЕТОДИЧЕСКИЕ МАТЕРИАЛЫ ДЛЯ УЧИТЕЛЯ</w:t>
      </w:r>
    </w:p>
    <w:p w:rsidR="008D55F7" w:rsidRPr="008D55F7" w:rsidRDefault="008D55F7" w:rsidP="008D55F7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8D55F7">
        <w:rPr>
          <w:color w:val="333333"/>
          <w:sz w:val="22"/>
          <w:szCs w:val="22"/>
        </w:rPr>
        <w:t>​</w:t>
      </w:r>
      <w:r w:rsidRPr="008D55F7">
        <w:rPr>
          <w:rStyle w:val="placeholder-mask"/>
          <w:color w:val="333333"/>
          <w:sz w:val="22"/>
          <w:szCs w:val="22"/>
        </w:rPr>
        <w:t>‌</w:t>
      </w:r>
      <w:r w:rsidRPr="008D55F7">
        <w:rPr>
          <w:rStyle w:val="placeholder"/>
          <w:color w:val="333333"/>
          <w:sz w:val="22"/>
          <w:szCs w:val="22"/>
        </w:rPr>
        <w:t xml:space="preserve">1. Физические практики для классов с углубленным изучением физики: 10-11 </w:t>
      </w:r>
      <w:proofErr w:type="spellStart"/>
      <w:r w:rsidRPr="008D55F7">
        <w:rPr>
          <w:rStyle w:val="placeholder"/>
          <w:color w:val="333333"/>
          <w:sz w:val="22"/>
          <w:szCs w:val="22"/>
        </w:rPr>
        <w:t>кл</w:t>
      </w:r>
      <w:proofErr w:type="spellEnd"/>
      <w:r w:rsidRPr="008D55F7">
        <w:rPr>
          <w:rStyle w:val="placeholder"/>
          <w:color w:val="333333"/>
          <w:sz w:val="22"/>
          <w:szCs w:val="22"/>
        </w:rPr>
        <w:t>./Ю.И. Дик,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 xml:space="preserve">О.Ф. </w:t>
      </w:r>
      <w:proofErr w:type="spellStart"/>
      <w:r w:rsidRPr="008D55F7">
        <w:rPr>
          <w:rStyle w:val="placeholder"/>
          <w:color w:val="333333"/>
          <w:sz w:val="22"/>
          <w:szCs w:val="22"/>
        </w:rPr>
        <w:t>Кабардин</w:t>
      </w:r>
      <w:proofErr w:type="spellEnd"/>
      <w:r w:rsidRPr="008D55F7">
        <w:rPr>
          <w:rStyle w:val="placeholder"/>
          <w:color w:val="333333"/>
          <w:sz w:val="22"/>
          <w:szCs w:val="22"/>
        </w:rPr>
        <w:t xml:space="preserve">, В.А. Орлов и др.; Под ред. Ю.И. </w:t>
      </w:r>
      <w:proofErr w:type="gramStart"/>
      <w:r w:rsidRPr="008D55F7">
        <w:rPr>
          <w:rStyle w:val="placeholder"/>
          <w:color w:val="333333"/>
          <w:sz w:val="22"/>
          <w:szCs w:val="22"/>
        </w:rPr>
        <w:t>Дика</w:t>
      </w:r>
      <w:proofErr w:type="gramEnd"/>
      <w:r w:rsidRPr="008D55F7">
        <w:rPr>
          <w:rStyle w:val="placeholder"/>
          <w:color w:val="333333"/>
          <w:sz w:val="22"/>
          <w:szCs w:val="22"/>
        </w:rPr>
        <w:t xml:space="preserve">, О.Ф. </w:t>
      </w:r>
      <w:proofErr w:type="spellStart"/>
      <w:r w:rsidRPr="008D55F7">
        <w:rPr>
          <w:rStyle w:val="placeholder"/>
          <w:color w:val="333333"/>
          <w:sz w:val="22"/>
          <w:szCs w:val="22"/>
        </w:rPr>
        <w:t>Кабардина</w:t>
      </w:r>
      <w:proofErr w:type="spellEnd"/>
      <w:r w:rsidRPr="008D55F7">
        <w:rPr>
          <w:rStyle w:val="placeholder"/>
          <w:color w:val="333333"/>
          <w:sz w:val="22"/>
          <w:szCs w:val="22"/>
        </w:rPr>
        <w:t>. М.: Просвещение, 2015.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 xml:space="preserve">2. Физика. Задачник 10-11 </w:t>
      </w:r>
      <w:proofErr w:type="spellStart"/>
      <w:r w:rsidRPr="008D55F7">
        <w:rPr>
          <w:rStyle w:val="placeholder"/>
          <w:color w:val="333333"/>
          <w:sz w:val="22"/>
          <w:szCs w:val="22"/>
        </w:rPr>
        <w:t>кл</w:t>
      </w:r>
      <w:proofErr w:type="spellEnd"/>
      <w:r w:rsidRPr="008D55F7">
        <w:rPr>
          <w:rStyle w:val="placeholder"/>
          <w:color w:val="333333"/>
          <w:sz w:val="22"/>
          <w:szCs w:val="22"/>
        </w:rPr>
        <w:t xml:space="preserve">.: пособие для общеобразовательных учреждений./А.П. </w:t>
      </w:r>
      <w:proofErr w:type="spellStart"/>
      <w:r w:rsidRPr="008D55F7">
        <w:rPr>
          <w:rStyle w:val="placeholder"/>
          <w:color w:val="333333"/>
          <w:sz w:val="22"/>
          <w:szCs w:val="22"/>
        </w:rPr>
        <w:t>Рымкевич</w:t>
      </w:r>
      <w:proofErr w:type="spellEnd"/>
      <w:r w:rsidRPr="008D55F7">
        <w:rPr>
          <w:rStyle w:val="placeholder"/>
          <w:color w:val="333333"/>
          <w:sz w:val="22"/>
          <w:szCs w:val="22"/>
        </w:rPr>
        <w:t>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М.: Дрофа, 2017.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 xml:space="preserve">3. Гольдфарб Н.И. Сборник вопросов и задач по физике. Учебное пособие для </w:t>
      </w:r>
      <w:proofErr w:type="gramStart"/>
      <w:r w:rsidRPr="008D55F7">
        <w:rPr>
          <w:rStyle w:val="placeholder"/>
          <w:color w:val="333333"/>
          <w:sz w:val="22"/>
          <w:szCs w:val="22"/>
        </w:rPr>
        <w:t>поступающих</w:t>
      </w:r>
      <w:proofErr w:type="gramEnd"/>
      <w:r w:rsidRPr="008D55F7">
        <w:rPr>
          <w:rStyle w:val="placeholder"/>
          <w:color w:val="333333"/>
          <w:sz w:val="22"/>
          <w:szCs w:val="22"/>
        </w:rPr>
        <w:t xml:space="preserve"> в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ВУЗЫ. М.: Высшая школа, 2012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 xml:space="preserve">4. Физика 10-11. </w:t>
      </w:r>
      <w:proofErr w:type="spellStart"/>
      <w:r w:rsidRPr="008D55F7">
        <w:rPr>
          <w:rStyle w:val="placeholder"/>
          <w:color w:val="333333"/>
          <w:sz w:val="22"/>
          <w:szCs w:val="22"/>
        </w:rPr>
        <w:t>Разноуровневые</w:t>
      </w:r>
      <w:proofErr w:type="spellEnd"/>
      <w:r w:rsidRPr="008D55F7">
        <w:rPr>
          <w:rStyle w:val="placeholder"/>
          <w:color w:val="333333"/>
          <w:sz w:val="22"/>
          <w:szCs w:val="22"/>
        </w:rPr>
        <w:t xml:space="preserve"> самостоятельные и контрольные работы. М.: </w:t>
      </w:r>
      <w:proofErr w:type="spellStart"/>
      <w:r w:rsidRPr="008D55F7">
        <w:rPr>
          <w:rStyle w:val="placeholder"/>
          <w:color w:val="333333"/>
          <w:sz w:val="22"/>
          <w:szCs w:val="22"/>
        </w:rPr>
        <w:t>Илекса</w:t>
      </w:r>
      <w:proofErr w:type="spellEnd"/>
      <w:r w:rsidRPr="008D55F7">
        <w:rPr>
          <w:rStyle w:val="placeholder"/>
          <w:color w:val="333333"/>
          <w:sz w:val="22"/>
          <w:szCs w:val="22"/>
        </w:rPr>
        <w:t>, 2012.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-mask"/>
          <w:color w:val="333333"/>
          <w:sz w:val="22"/>
          <w:szCs w:val="22"/>
        </w:rPr>
        <w:t>‌</w:t>
      </w:r>
      <w:r w:rsidRPr="008D55F7">
        <w:rPr>
          <w:color w:val="333333"/>
          <w:sz w:val="22"/>
          <w:szCs w:val="22"/>
        </w:rPr>
        <w:t>​</w:t>
      </w:r>
    </w:p>
    <w:p w:rsidR="008D55F7" w:rsidRPr="008D55F7" w:rsidRDefault="008D55F7" w:rsidP="008D55F7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8D55F7">
        <w:rPr>
          <w:rStyle w:val="a4"/>
          <w:caps/>
          <w:color w:val="000000"/>
          <w:sz w:val="22"/>
          <w:szCs w:val="22"/>
        </w:rPr>
        <w:t>ЦИФРОВЫЕ ОБРАЗОВАТЕЛЬНЫЕ РЕСУРСЫ И РЕСУРСЫ СЕТИ ИНТЕРНЕТ</w:t>
      </w:r>
    </w:p>
    <w:p w:rsidR="008D55F7" w:rsidRPr="008D55F7" w:rsidRDefault="008D55F7" w:rsidP="008D55F7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8D55F7">
        <w:rPr>
          <w:color w:val="333333"/>
          <w:sz w:val="22"/>
          <w:szCs w:val="22"/>
        </w:rPr>
        <w:t>​</w:t>
      </w:r>
      <w:r w:rsidRPr="008D55F7">
        <w:rPr>
          <w:color w:val="333333"/>
          <w:sz w:val="22"/>
          <w:szCs w:val="22"/>
          <w:shd w:val="clear" w:color="auto" w:fill="FFFFFF"/>
        </w:rPr>
        <w:t>​‌</w:t>
      </w:r>
      <w:r w:rsidRPr="008D55F7">
        <w:rPr>
          <w:rStyle w:val="placeholder"/>
          <w:color w:val="333333"/>
          <w:sz w:val="22"/>
          <w:szCs w:val="22"/>
        </w:rPr>
        <w:t>1. Газета «Физика» Издательского дома «Первое сентября». http://fiz.1september.ru.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2. Виртуальный методический кабинет учителей физики и астрономии. http://www.gomulina.orc.ru.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3. Заочная физико-техническая школа при МФТИ. http://www.school.mipt.ru.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4. Краткий справочник по физике. http://www.физика</w:t>
      </w:r>
      <w:proofErr w:type="gramStart"/>
      <w:r w:rsidRPr="008D55F7">
        <w:rPr>
          <w:rStyle w:val="placeholder"/>
          <w:color w:val="333333"/>
          <w:sz w:val="22"/>
          <w:szCs w:val="22"/>
        </w:rPr>
        <w:t>.в</w:t>
      </w:r>
      <w:proofErr w:type="gramEnd"/>
      <w:r w:rsidRPr="008D55F7">
        <w:rPr>
          <w:rStyle w:val="placeholder"/>
          <w:color w:val="333333"/>
          <w:sz w:val="22"/>
          <w:szCs w:val="22"/>
        </w:rPr>
        <w:t>ир.ру.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5. Мир физики: физический эксперимент. http://demo.home.nov.ru.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 xml:space="preserve">6. </w:t>
      </w:r>
      <w:proofErr w:type="gramStart"/>
      <w:r w:rsidRPr="008D55F7">
        <w:rPr>
          <w:rStyle w:val="placeholder"/>
          <w:color w:val="333333"/>
          <w:sz w:val="22"/>
          <w:szCs w:val="22"/>
        </w:rPr>
        <w:t xml:space="preserve">Сервер кафедры общей физики физфака МГУ: физические практики и </w:t>
      </w:r>
      <w:proofErr w:type="spellStart"/>
      <w:r w:rsidRPr="008D55F7">
        <w:rPr>
          <w:rStyle w:val="placeholder"/>
          <w:color w:val="333333"/>
          <w:sz w:val="22"/>
          <w:szCs w:val="22"/>
        </w:rPr>
        <w:t>демонстра-ции</w:t>
      </w:r>
      <w:proofErr w:type="spellEnd"/>
      <w:r w:rsidRPr="008D55F7">
        <w:rPr>
          <w:rStyle w:val="placeholder"/>
          <w:color w:val="333333"/>
          <w:sz w:val="22"/>
          <w:szCs w:val="22"/>
        </w:rPr>
        <w:t>. http://genphys.phys.msu.ru.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7. http://www.ed.gov.ru - сайт Министерства образования РФ.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lastRenderedPageBreak/>
        <w:t>8. www.vestnik.edu.ru - сайт Минобразования и науки.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 xml:space="preserve">9. </w:t>
      </w:r>
      <w:proofErr w:type="spellStart"/>
      <w:r w:rsidRPr="008D55F7">
        <w:rPr>
          <w:rStyle w:val="placeholder"/>
          <w:color w:val="333333"/>
          <w:sz w:val="22"/>
          <w:szCs w:val="22"/>
        </w:rPr>
        <w:t>http</w:t>
      </w:r>
      <w:proofErr w:type="spellEnd"/>
      <w:r w:rsidRPr="008D55F7">
        <w:rPr>
          <w:rStyle w:val="placeholder"/>
          <w:color w:val="333333"/>
          <w:sz w:val="22"/>
          <w:szCs w:val="22"/>
        </w:rPr>
        <w:t>// www.fipi.ru - сайт ФИПИ.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10. http://www.ege.edu.ru - сервер информационной поддержки Единого государственного экзамена.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11. http://www.obrnadzor.gov.ru/attestat</w:t>
      </w:r>
      <w:proofErr w:type="gramEnd"/>
      <w:r w:rsidRPr="008D55F7">
        <w:rPr>
          <w:rStyle w:val="placeholder"/>
          <w:color w:val="333333"/>
          <w:sz w:val="22"/>
          <w:szCs w:val="22"/>
        </w:rPr>
        <w:t>/ - Федеральная служба по надзору в сфере образования (Итоговая государственная аттестация школьников).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 xml:space="preserve">12. www.fio.ru - Федерация </w:t>
      </w:r>
      <w:proofErr w:type="gramStart"/>
      <w:r w:rsidRPr="008D55F7">
        <w:rPr>
          <w:rStyle w:val="placeholder"/>
          <w:color w:val="333333"/>
          <w:sz w:val="22"/>
          <w:szCs w:val="22"/>
        </w:rPr>
        <w:t>Интернет-образования</w:t>
      </w:r>
      <w:proofErr w:type="gramEnd"/>
      <w:r w:rsidRPr="008D55F7">
        <w:rPr>
          <w:rStyle w:val="placeholder"/>
          <w:color w:val="333333"/>
          <w:sz w:val="22"/>
          <w:szCs w:val="22"/>
        </w:rPr>
        <w:t>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13. www.rcio.rsu.ru - Ростовский РЦИО.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14. http://www.prosv.ru - сайт издательства «Просвещение».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15. http:/www.drofa.ru - сайт издательства «Дрофа».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 xml:space="preserve">16. Физика в школе (электронные уроки и тесты), </w:t>
      </w:r>
      <w:proofErr w:type="gramStart"/>
      <w:r w:rsidRPr="008D55F7">
        <w:rPr>
          <w:rStyle w:val="placeholder"/>
          <w:color w:val="333333"/>
          <w:sz w:val="22"/>
          <w:szCs w:val="22"/>
        </w:rPr>
        <w:t>-П</w:t>
      </w:r>
      <w:proofErr w:type="gramEnd"/>
      <w:r w:rsidRPr="008D55F7">
        <w:rPr>
          <w:rStyle w:val="placeholder"/>
          <w:color w:val="333333"/>
          <w:sz w:val="22"/>
          <w:szCs w:val="22"/>
        </w:rPr>
        <w:t>росвещение Медиа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17. Физика «Механика» (методики), - Издательство «Учитель»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 xml:space="preserve">18. http://www. </w:t>
      </w:r>
      <w:proofErr w:type="spellStart"/>
      <w:r w:rsidRPr="008D55F7">
        <w:rPr>
          <w:rStyle w:val="placeholder"/>
          <w:color w:val="333333"/>
          <w:sz w:val="22"/>
          <w:szCs w:val="22"/>
        </w:rPr>
        <w:t>рмедиа</w:t>
      </w:r>
      <w:proofErr w:type="spellEnd"/>
      <w:r w:rsidRPr="008D55F7">
        <w:rPr>
          <w:rStyle w:val="placeholder"/>
          <w:color w:val="333333"/>
          <w:sz w:val="22"/>
          <w:szCs w:val="22"/>
        </w:rPr>
        <w:t xml:space="preserve">; http://www. </w:t>
      </w:r>
      <w:proofErr w:type="spellStart"/>
      <w:r w:rsidRPr="008D55F7">
        <w:rPr>
          <w:rStyle w:val="placeholder"/>
          <w:color w:val="333333"/>
          <w:sz w:val="22"/>
          <w:szCs w:val="22"/>
        </w:rPr>
        <w:t>дрофа</w:t>
      </w:r>
      <w:proofErr w:type="gramStart"/>
      <w:r w:rsidRPr="008D55F7">
        <w:rPr>
          <w:rStyle w:val="placeholder"/>
          <w:color w:val="333333"/>
          <w:sz w:val="22"/>
          <w:szCs w:val="22"/>
        </w:rPr>
        <w:t>.р</w:t>
      </w:r>
      <w:proofErr w:type="gramEnd"/>
      <w:r w:rsidRPr="008D55F7">
        <w:rPr>
          <w:rStyle w:val="placeholder"/>
          <w:color w:val="333333"/>
          <w:sz w:val="22"/>
          <w:szCs w:val="22"/>
        </w:rPr>
        <w:t>у</w:t>
      </w:r>
      <w:proofErr w:type="spellEnd"/>
      <w:r w:rsidRPr="008D55F7">
        <w:rPr>
          <w:rStyle w:val="placeholder"/>
          <w:color w:val="333333"/>
          <w:sz w:val="22"/>
          <w:szCs w:val="22"/>
        </w:rPr>
        <w:t>; http://www. равновесие.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19. http://ipkps.bsu.edu.ru/source/metod_sluzva/dist_fizika.asp</w:t>
      </w:r>
      <w:r w:rsidRPr="008D55F7">
        <w:rPr>
          <w:color w:val="333333"/>
          <w:sz w:val="22"/>
          <w:szCs w:val="22"/>
        </w:rPr>
        <w:br/>
      </w:r>
      <w:r w:rsidRPr="008D55F7">
        <w:rPr>
          <w:rStyle w:val="placeholder"/>
          <w:color w:val="333333"/>
          <w:sz w:val="22"/>
          <w:szCs w:val="22"/>
        </w:rPr>
        <w:t>20. http://www.fizika.ru/</w:t>
      </w:r>
      <w:r w:rsidRPr="008D55F7">
        <w:rPr>
          <w:color w:val="333333"/>
          <w:sz w:val="22"/>
          <w:szCs w:val="22"/>
        </w:rPr>
        <w:br/>
      </w:r>
    </w:p>
    <w:p w:rsidR="00700BB1" w:rsidRPr="008D55F7" w:rsidRDefault="00700BB1" w:rsidP="008D55F7">
      <w:pPr>
        <w:spacing w:after="0" w:line="240" w:lineRule="auto"/>
        <w:rPr>
          <w:rFonts w:ascii="Times New Roman" w:hAnsi="Times New Roman" w:cs="Times New Roman"/>
        </w:rPr>
      </w:pPr>
    </w:p>
    <w:sectPr w:rsidR="00700BB1" w:rsidRPr="008D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03A"/>
    <w:multiLevelType w:val="multilevel"/>
    <w:tmpl w:val="432C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EF4A1A"/>
    <w:multiLevelType w:val="multilevel"/>
    <w:tmpl w:val="1F48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BF4838"/>
    <w:multiLevelType w:val="multilevel"/>
    <w:tmpl w:val="A6A4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E931B0"/>
    <w:multiLevelType w:val="multilevel"/>
    <w:tmpl w:val="E08C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D63646"/>
    <w:multiLevelType w:val="multilevel"/>
    <w:tmpl w:val="A2B2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E773D2"/>
    <w:multiLevelType w:val="multilevel"/>
    <w:tmpl w:val="41DE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3A1605"/>
    <w:multiLevelType w:val="multilevel"/>
    <w:tmpl w:val="F08A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CF1CFC"/>
    <w:multiLevelType w:val="multilevel"/>
    <w:tmpl w:val="5A52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312710"/>
    <w:multiLevelType w:val="multilevel"/>
    <w:tmpl w:val="A16A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9C1327"/>
    <w:multiLevelType w:val="multilevel"/>
    <w:tmpl w:val="0C16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5F5D89"/>
    <w:multiLevelType w:val="multilevel"/>
    <w:tmpl w:val="12E6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2150C1"/>
    <w:multiLevelType w:val="multilevel"/>
    <w:tmpl w:val="9444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DE3E31"/>
    <w:multiLevelType w:val="multilevel"/>
    <w:tmpl w:val="242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682240"/>
    <w:multiLevelType w:val="multilevel"/>
    <w:tmpl w:val="3E22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5E652F"/>
    <w:multiLevelType w:val="multilevel"/>
    <w:tmpl w:val="000A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8B4AE6"/>
    <w:multiLevelType w:val="multilevel"/>
    <w:tmpl w:val="1DD0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2"/>
  </w:num>
  <w:num w:numId="5">
    <w:abstractNumId w:val="11"/>
  </w:num>
  <w:num w:numId="6">
    <w:abstractNumId w:val="1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5F"/>
    <w:rsid w:val="000C585F"/>
    <w:rsid w:val="002D637C"/>
    <w:rsid w:val="003A7E23"/>
    <w:rsid w:val="00700BB1"/>
    <w:rsid w:val="00816E21"/>
    <w:rsid w:val="008C2E6D"/>
    <w:rsid w:val="008C3DF5"/>
    <w:rsid w:val="008D55F7"/>
    <w:rsid w:val="00960DB3"/>
    <w:rsid w:val="009814E5"/>
    <w:rsid w:val="009A6823"/>
    <w:rsid w:val="00B40735"/>
    <w:rsid w:val="00D6189F"/>
    <w:rsid w:val="00D832A0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BB1"/>
    <w:rPr>
      <w:b/>
      <w:bCs/>
    </w:rPr>
  </w:style>
  <w:style w:type="character" w:customStyle="1" w:styleId="placeholder-mask">
    <w:name w:val="placeholder-mask"/>
    <w:basedOn w:val="a0"/>
    <w:rsid w:val="00700BB1"/>
  </w:style>
  <w:style w:type="character" w:customStyle="1" w:styleId="placeholder">
    <w:name w:val="placeholder"/>
    <w:basedOn w:val="a0"/>
    <w:rsid w:val="00700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BB1"/>
    <w:rPr>
      <w:b/>
      <w:bCs/>
    </w:rPr>
  </w:style>
  <w:style w:type="character" w:customStyle="1" w:styleId="placeholder-mask">
    <w:name w:val="placeholder-mask"/>
    <w:basedOn w:val="a0"/>
    <w:rsid w:val="00700BB1"/>
  </w:style>
  <w:style w:type="character" w:customStyle="1" w:styleId="placeholder">
    <w:name w:val="placeholder"/>
    <w:basedOn w:val="a0"/>
    <w:rsid w:val="0070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11942</Words>
  <Characters>68074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margarita</cp:lastModifiedBy>
  <cp:revision>2</cp:revision>
  <dcterms:created xsi:type="dcterms:W3CDTF">2023-11-02T06:24:00Z</dcterms:created>
  <dcterms:modified xsi:type="dcterms:W3CDTF">2023-11-02T06:24:00Z</dcterms:modified>
</cp:coreProperties>
</file>