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FF" w:rsidRDefault="00CC74FF" w:rsidP="00376FF2">
      <w:pPr>
        <w:shd w:val="clear" w:color="auto" w:fill="FFFFFF"/>
        <w:autoSpaceDE w:val="0"/>
        <w:autoSpaceDN w:val="0"/>
        <w:adjustRightInd w:val="0"/>
        <w:jc w:val="center"/>
        <w:rPr>
          <w:b/>
          <w:noProof w:val="0"/>
          <w:sz w:val="28"/>
          <w:szCs w:val="28"/>
          <w:lang w:val="en-US"/>
        </w:rPr>
      </w:pPr>
    </w:p>
    <w:p w:rsidR="00CC74FF" w:rsidRDefault="00CC74FF" w:rsidP="00376FF2">
      <w:pPr>
        <w:shd w:val="clear" w:color="auto" w:fill="FFFFFF"/>
        <w:autoSpaceDE w:val="0"/>
        <w:autoSpaceDN w:val="0"/>
        <w:adjustRightInd w:val="0"/>
        <w:jc w:val="center"/>
        <w:rPr>
          <w:b/>
          <w:noProof w:val="0"/>
          <w:sz w:val="28"/>
          <w:szCs w:val="28"/>
          <w:lang w:val="en-US"/>
        </w:rPr>
      </w:pPr>
    </w:p>
    <w:p w:rsidR="00CC74FF" w:rsidRDefault="00CC74FF" w:rsidP="00376FF2">
      <w:pPr>
        <w:shd w:val="clear" w:color="auto" w:fill="FFFFFF"/>
        <w:autoSpaceDE w:val="0"/>
        <w:autoSpaceDN w:val="0"/>
        <w:adjustRightInd w:val="0"/>
        <w:jc w:val="center"/>
        <w:rPr>
          <w:b/>
          <w:noProof w:val="0"/>
          <w:sz w:val="28"/>
          <w:szCs w:val="28"/>
          <w:lang w:val="en-US"/>
        </w:rPr>
      </w:pPr>
    </w:p>
    <w:p w:rsidR="00CC74FF" w:rsidRDefault="00CC74FF" w:rsidP="00376FF2">
      <w:pPr>
        <w:shd w:val="clear" w:color="auto" w:fill="FFFFFF"/>
        <w:autoSpaceDE w:val="0"/>
        <w:autoSpaceDN w:val="0"/>
        <w:adjustRightInd w:val="0"/>
        <w:jc w:val="center"/>
        <w:rPr>
          <w:b/>
          <w:noProof w:val="0"/>
          <w:sz w:val="28"/>
          <w:szCs w:val="28"/>
          <w:lang w:val="en-US"/>
        </w:rPr>
      </w:pPr>
    </w:p>
    <w:p w:rsidR="00CC74FF" w:rsidRDefault="00CC74FF" w:rsidP="00376FF2">
      <w:pPr>
        <w:shd w:val="clear" w:color="auto" w:fill="FFFFFF"/>
        <w:autoSpaceDE w:val="0"/>
        <w:autoSpaceDN w:val="0"/>
        <w:adjustRightInd w:val="0"/>
        <w:jc w:val="center"/>
        <w:rPr>
          <w:b/>
          <w:noProof w:val="0"/>
          <w:sz w:val="28"/>
          <w:szCs w:val="28"/>
          <w:lang w:val="en-US"/>
        </w:rPr>
      </w:pPr>
    </w:p>
    <w:p w:rsidR="00CC74FF" w:rsidRDefault="00CC74FF" w:rsidP="00376FF2">
      <w:pPr>
        <w:shd w:val="clear" w:color="auto" w:fill="FFFFFF"/>
        <w:autoSpaceDE w:val="0"/>
        <w:autoSpaceDN w:val="0"/>
        <w:adjustRightInd w:val="0"/>
        <w:jc w:val="center"/>
        <w:rPr>
          <w:b/>
          <w:noProof w:val="0"/>
          <w:sz w:val="28"/>
          <w:szCs w:val="28"/>
          <w:lang w:val="en-US"/>
        </w:rPr>
      </w:pPr>
    </w:p>
    <w:p w:rsidR="00CC74FF" w:rsidRDefault="00CC74FF" w:rsidP="00376FF2">
      <w:pPr>
        <w:shd w:val="clear" w:color="auto" w:fill="FFFFFF"/>
        <w:autoSpaceDE w:val="0"/>
        <w:autoSpaceDN w:val="0"/>
        <w:adjustRightInd w:val="0"/>
        <w:jc w:val="center"/>
        <w:rPr>
          <w:b/>
          <w:noProof w:val="0"/>
          <w:sz w:val="28"/>
          <w:szCs w:val="28"/>
          <w:lang w:val="en-US"/>
        </w:rPr>
      </w:pPr>
    </w:p>
    <w:p w:rsidR="00CC74FF" w:rsidRDefault="00CC74FF" w:rsidP="00376FF2">
      <w:pPr>
        <w:shd w:val="clear" w:color="auto" w:fill="FFFFFF"/>
        <w:autoSpaceDE w:val="0"/>
        <w:autoSpaceDN w:val="0"/>
        <w:adjustRightInd w:val="0"/>
        <w:jc w:val="center"/>
        <w:rPr>
          <w:b/>
          <w:noProof w:val="0"/>
          <w:sz w:val="28"/>
          <w:szCs w:val="28"/>
          <w:lang w:val="en-US"/>
        </w:rPr>
      </w:pPr>
    </w:p>
    <w:p w:rsidR="00CC74FF" w:rsidRDefault="00CC74FF" w:rsidP="00376FF2">
      <w:pPr>
        <w:shd w:val="clear" w:color="auto" w:fill="FFFFFF"/>
        <w:autoSpaceDE w:val="0"/>
        <w:autoSpaceDN w:val="0"/>
        <w:adjustRightInd w:val="0"/>
        <w:jc w:val="center"/>
        <w:rPr>
          <w:b/>
          <w:noProof w:val="0"/>
          <w:sz w:val="28"/>
          <w:szCs w:val="28"/>
          <w:lang w:val="en-US"/>
        </w:rPr>
      </w:pPr>
    </w:p>
    <w:p w:rsidR="00CC74FF" w:rsidRDefault="00CC74FF" w:rsidP="00376FF2">
      <w:pPr>
        <w:shd w:val="clear" w:color="auto" w:fill="FFFFFF"/>
        <w:autoSpaceDE w:val="0"/>
        <w:autoSpaceDN w:val="0"/>
        <w:adjustRightInd w:val="0"/>
        <w:jc w:val="center"/>
        <w:rPr>
          <w:b/>
          <w:noProof w:val="0"/>
          <w:sz w:val="28"/>
          <w:szCs w:val="28"/>
          <w:lang w:val="en-US"/>
        </w:rPr>
      </w:pPr>
    </w:p>
    <w:p w:rsidR="00CC74FF" w:rsidRDefault="00CC74FF" w:rsidP="00376FF2">
      <w:pPr>
        <w:shd w:val="clear" w:color="auto" w:fill="FFFFFF"/>
        <w:autoSpaceDE w:val="0"/>
        <w:autoSpaceDN w:val="0"/>
        <w:adjustRightInd w:val="0"/>
        <w:jc w:val="center"/>
        <w:rPr>
          <w:b/>
          <w:noProof w:val="0"/>
          <w:sz w:val="28"/>
          <w:szCs w:val="28"/>
          <w:lang w:val="en-US"/>
        </w:rPr>
      </w:pPr>
    </w:p>
    <w:p w:rsidR="00CC74FF" w:rsidRPr="00CC74FF" w:rsidRDefault="00CC74FF" w:rsidP="00CC74FF">
      <w:pPr>
        <w:jc w:val="right"/>
        <w:rPr>
          <w:lang w:val="ru-RU"/>
        </w:rPr>
      </w:pPr>
      <w:r w:rsidRPr="00CC74FF">
        <w:rPr>
          <w:lang w:val="ru-RU"/>
        </w:rPr>
        <w:t>Приложение №</w:t>
      </w:r>
      <w:r w:rsidRPr="007C31FD">
        <w:rPr>
          <w:lang w:val="ru-RU"/>
        </w:rPr>
        <w:t xml:space="preserve"> 2</w:t>
      </w:r>
      <w:r w:rsidRPr="00CC74FF">
        <w:rPr>
          <w:lang w:val="ru-RU"/>
        </w:rPr>
        <w:t xml:space="preserve"> к ООП СОО</w:t>
      </w:r>
    </w:p>
    <w:p w:rsidR="00CC74FF" w:rsidRPr="00CC74FF" w:rsidRDefault="00CC74FF" w:rsidP="00CC74FF">
      <w:pPr>
        <w:jc w:val="right"/>
        <w:rPr>
          <w:lang w:val="ru-RU"/>
        </w:rPr>
      </w:pPr>
      <w:r w:rsidRPr="00CC74FF">
        <w:rPr>
          <w:lang w:val="ru-RU"/>
        </w:rPr>
        <w:t>МБОУ «ЧСОШ №1 с углубленным изучением</w:t>
      </w:r>
    </w:p>
    <w:p w:rsidR="00CC74FF" w:rsidRPr="00CC74FF" w:rsidRDefault="00CC74FF" w:rsidP="00CC74FF">
      <w:pPr>
        <w:jc w:val="right"/>
        <w:rPr>
          <w:lang w:val="ru-RU"/>
        </w:rPr>
      </w:pPr>
      <w:r w:rsidRPr="00CC74FF">
        <w:rPr>
          <w:lang w:val="ru-RU"/>
        </w:rPr>
        <w:t xml:space="preserve"> отдельных предметов»</w:t>
      </w:r>
    </w:p>
    <w:p w:rsidR="00CC74FF" w:rsidRPr="00CC74FF" w:rsidRDefault="00CC74FF" w:rsidP="00CC74FF">
      <w:pPr>
        <w:jc w:val="center"/>
        <w:rPr>
          <w:lang w:val="ru-RU"/>
        </w:rPr>
      </w:pPr>
    </w:p>
    <w:p w:rsidR="00CC74FF" w:rsidRPr="00CC74FF" w:rsidRDefault="00CC74FF" w:rsidP="00CC74FF">
      <w:pPr>
        <w:jc w:val="center"/>
        <w:rPr>
          <w:lang w:val="ru-RU"/>
        </w:rPr>
      </w:pPr>
    </w:p>
    <w:p w:rsidR="00CC74FF" w:rsidRPr="00CC74FF" w:rsidRDefault="00CC74FF" w:rsidP="00CC74FF">
      <w:pPr>
        <w:jc w:val="center"/>
        <w:rPr>
          <w:sz w:val="44"/>
          <w:szCs w:val="44"/>
          <w:lang w:val="ru-RU"/>
        </w:rPr>
      </w:pPr>
    </w:p>
    <w:p w:rsidR="00F81EA6" w:rsidRDefault="00F81EA6" w:rsidP="00CC74FF">
      <w:pPr>
        <w:jc w:val="center"/>
        <w:rPr>
          <w:sz w:val="44"/>
          <w:szCs w:val="44"/>
          <w:lang w:val="ru-RU"/>
        </w:rPr>
      </w:pPr>
    </w:p>
    <w:p w:rsidR="00F81EA6" w:rsidRDefault="00F81EA6" w:rsidP="00CC74FF">
      <w:pPr>
        <w:jc w:val="center"/>
        <w:rPr>
          <w:sz w:val="44"/>
          <w:szCs w:val="44"/>
          <w:lang w:val="ru-RU"/>
        </w:rPr>
      </w:pPr>
    </w:p>
    <w:p w:rsidR="00CC74FF" w:rsidRPr="00CC74FF" w:rsidRDefault="00CC74FF" w:rsidP="00CC74FF">
      <w:pPr>
        <w:jc w:val="center"/>
        <w:rPr>
          <w:sz w:val="44"/>
          <w:szCs w:val="44"/>
          <w:lang w:val="ru-RU"/>
        </w:rPr>
      </w:pPr>
      <w:r w:rsidRPr="00CC74FF">
        <w:rPr>
          <w:sz w:val="44"/>
          <w:szCs w:val="44"/>
          <w:lang w:val="ru-RU"/>
        </w:rPr>
        <w:t>Рабочая программа</w:t>
      </w:r>
    </w:p>
    <w:p w:rsidR="00CC74FF" w:rsidRPr="00CC74FF" w:rsidRDefault="00CC74FF" w:rsidP="00CC74FF">
      <w:pPr>
        <w:jc w:val="center"/>
        <w:rPr>
          <w:sz w:val="44"/>
          <w:szCs w:val="44"/>
          <w:lang w:val="ru-RU"/>
        </w:rPr>
      </w:pPr>
      <w:r w:rsidRPr="00CC74FF">
        <w:rPr>
          <w:sz w:val="44"/>
          <w:szCs w:val="44"/>
          <w:lang w:val="ru-RU"/>
        </w:rPr>
        <w:t>на уровне среднего общего образования</w:t>
      </w:r>
    </w:p>
    <w:p w:rsidR="00CC74FF" w:rsidRPr="00CC74FF" w:rsidRDefault="00CC74FF" w:rsidP="00CC74FF">
      <w:pPr>
        <w:jc w:val="center"/>
        <w:rPr>
          <w:sz w:val="44"/>
          <w:szCs w:val="44"/>
          <w:lang w:val="ru-RU"/>
        </w:rPr>
      </w:pPr>
      <w:r w:rsidRPr="00CC74FF">
        <w:rPr>
          <w:sz w:val="44"/>
          <w:szCs w:val="44"/>
          <w:lang w:val="ru-RU"/>
        </w:rPr>
        <w:t>по учебному предмету «</w:t>
      </w:r>
      <w:r>
        <w:rPr>
          <w:sz w:val="44"/>
          <w:szCs w:val="44"/>
          <w:lang w:val="ru-RU"/>
        </w:rPr>
        <w:t>Литература</w:t>
      </w:r>
      <w:r w:rsidRPr="00CC74FF">
        <w:rPr>
          <w:sz w:val="44"/>
          <w:szCs w:val="44"/>
          <w:lang w:val="ru-RU"/>
        </w:rPr>
        <w:t>»</w:t>
      </w:r>
    </w:p>
    <w:p w:rsidR="00CC74FF" w:rsidRPr="00CC74FF" w:rsidRDefault="00CC74FF" w:rsidP="00CC74FF">
      <w:pPr>
        <w:jc w:val="center"/>
        <w:rPr>
          <w:sz w:val="44"/>
          <w:szCs w:val="44"/>
          <w:lang w:val="ru-RU"/>
        </w:rPr>
      </w:pPr>
      <w:r w:rsidRPr="00CC74FF">
        <w:rPr>
          <w:sz w:val="44"/>
          <w:szCs w:val="44"/>
          <w:lang w:val="ru-RU"/>
        </w:rPr>
        <w:t>10-11класс</w:t>
      </w:r>
    </w:p>
    <w:p w:rsidR="00CC74FF" w:rsidRPr="00CC74FF" w:rsidRDefault="00CC74FF" w:rsidP="00CC74FF">
      <w:pPr>
        <w:autoSpaceDE w:val="0"/>
        <w:autoSpaceDN w:val="0"/>
        <w:adjustRightInd w:val="0"/>
        <w:ind w:firstLine="720"/>
        <w:jc w:val="center"/>
        <w:rPr>
          <w:sz w:val="44"/>
          <w:szCs w:val="44"/>
          <w:lang w:val="ru-RU"/>
        </w:rPr>
      </w:pPr>
      <w:r w:rsidRPr="00CC74FF">
        <w:rPr>
          <w:sz w:val="44"/>
          <w:szCs w:val="44"/>
          <w:lang w:val="ru-RU"/>
        </w:rPr>
        <w:t>(Базовый уровень)</w:t>
      </w:r>
    </w:p>
    <w:p w:rsidR="00CC74FF" w:rsidRPr="00B50FBF" w:rsidRDefault="00CC74FF" w:rsidP="00CC74FF">
      <w:pPr>
        <w:pStyle w:val="a4"/>
        <w:jc w:val="center"/>
        <w:rPr>
          <w:sz w:val="44"/>
          <w:szCs w:val="44"/>
        </w:rPr>
      </w:pPr>
    </w:p>
    <w:p w:rsidR="00CC74FF" w:rsidRPr="00B50FBF" w:rsidRDefault="00CC74FF" w:rsidP="00CC74FF">
      <w:pPr>
        <w:pStyle w:val="a4"/>
        <w:jc w:val="center"/>
        <w:rPr>
          <w:sz w:val="44"/>
          <w:szCs w:val="44"/>
        </w:rPr>
      </w:pPr>
    </w:p>
    <w:p w:rsidR="00CC74FF" w:rsidRDefault="00CC74FF" w:rsidP="00CC74FF">
      <w:pPr>
        <w:pStyle w:val="a4"/>
        <w:jc w:val="center"/>
        <w:rPr>
          <w:sz w:val="28"/>
          <w:szCs w:val="28"/>
        </w:rPr>
      </w:pPr>
    </w:p>
    <w:p w:rsidR="00CC74FF" w:rsidRDefault="00CC74FF" w:rsidP="00CC74FF">
      <w:pPr>
        <w:pStyle w:val="a4"/>
        <w:jc w:val="center"/>
        <w:rPr>
          <w:sz w:val="28"/>
          <w:szCs w:val="28"/>
        </w:rPr>
      </w:pPr>
    </w:p>
    <w:p w:rsidR="00CC74FF" w:rsidRDefault="00CC74FF" w:rsidP="00CC74FF">
      <w:pPr>
        <w:pStyle w:val="a4"/>
        <w:jc w:val="center"/>
        <w:rPr>
          <w:sz w:val="28"/>
          <w:szCs w:val="28"/>
        </w:rPr>
      </w:pPr>
    </w:p>
    <w:p w:rsidR="00CC74FF" w:rsidRDefault="00CC74FF" w:rsidP="00CC74FF">
      <w:pPr>
        <w:pStyle w:val="a4"/>
        <w:jc w:val="center"/>
        <w:rPr>
          <w:sz w:val="28"/>
          <w:szCs w:val="28"/>
        </w:rPr>
      </w:pPr>
    </w:p>
    <w:p w:rsidR="00CC74FF" w:rsidRPr="00CC74FF" w:rsidRDefault="00CC74FF" w:rsidP="00376FF2">
      <w:pPr>
        <w:shd w:val="clear" w:color="auto" w:fill="FFFFFF"/>
        <w:autoSpaceDE w:val="0"/>
        <w:autoSpaceDN w:val="0"/>
        <w:adjustRightInd w:val="0"/>
        <w:jc w:val="center"/>
        <w:rPr>
          <w:b/>
          <w:noProof w:val="0"/>
          <w:sz w:val="28"/>
          <w:szCs w:val="28"/>
          <w:lang w:val="ru-RU"/>
        </w:rPr>
      </w:pPr>
    </w:p>
    <w:p w:rsidR="00CC74FF" w:rsidRPr="00CC74FF" w:rsidRDefault="00CC74FF" w:rsidP="00376FF2">
      <w:pPr>
        <w:shd w:val="clear" w:color="auto" w:fill="FFFFFF"/>
        <w:autoSpaceDE w:val="0"/>
        <w:autoSpaceDN w:val="0"/>
        <w:adjustRightInd w:val="0"/>
        <w:jc w:val="center"/>
        <w:rPr>
          <w:b/>
          <w:noProof w:val="0"/>
          <w:sz w:val="28"/>
          <w:szCs w:val="28"/>
          <w:lang w:val="ru-RU"/>
        </w:rPr>
      </w:pPr>
    </w:p>
    <w:p w:rsidR="00CC74FF" w:rsidRPr="00CC74FF" w:rsidRDefault="00CC74FF" w:rsidP="00376FF2">
      <w:pPr>
        <w:shd w:val="clear" w:color="auto" w:fill="FFFFFF"/>
        <w:autoSpaceDE w:val="0"/>
        <w:autoSpaceDN w:val="0"/>
        <w:adjustRightInd w:val="0"/>
        <w:jc w:val="center"/>
        <w:rPr>
          <w:b/>
          <w:noProof w:val="0"/>
          <w:sz w:val="28"/>
          <w:szCs w:val="28"/>
          <w:lang w:val="ru-RU"/>
        </w:rPr>
      </w:pPr>
    </w:p>
    <w:p w:rsidR="00CC74FF" w:rsidRPr="00CC74FF" w:rsidRDefault="00CC74FF" w:rsidP="00376FF2">
      <w:pPr>
        <w:shd w:val="clear" w:color="auto" w:fill="FFFFFF"/>
        <w:autoSpaceDE w:val="0"/>
        <w:autoSpaceDN w:val="0"/>
        <w:adjustRightInd w:val="0"/>
        <w:jc w:val="center"/>
        <w:rPr>
          <w:b/>
          <w:noProof w:val="0"/>
          <w:sz w:val="28"/>
          <w:szCs w:val="28"/>
          <w:lang w:val="ru-RU"/>
        </w:rPr>
      </w:pPr>
    </w:p>
    <w:p w:rsidR="00CC74FF" w:rsidRPr="00CC74FF" w:rsidRDefault="00CC74FF" w:rsidP="00376FF2">
      <w:pPr>
        <w:shd w:val="clear" w:color="auto" w:fill="FFFFFF"/>
        <w:autoSpaceDE w:val="0"/>
        <w:autoSpaceDN w:val="0"/>
        <w:adjustRightInd w:val="0"/>
        <w:jc w:val="center"/>
        <w:rPr>
          <w:b/>
          <w:noProof w:val="0"/>
          <w:sz w:val="28"/>
          <w:szCs w:val="28"/>
          <w:lang w:val="ru-RU"/>
        </w:rPr>
      </w:pPr>
    </w:p>
    <w:p w:rsidR="00CC74FF" w:rsidRPr="00CC74FF" w:rsidRDefault="00CC74FF" w:rsidP="00376FF2">
      <w:pPr>
        <w:shd w:val="clear" w:color="auto" w:fill="FFFFFF"/>
        <w:autoSpaceDE w:val="0"/>
        <w:autoSpaceDN w:val="0"/>
        <w:adjustRightInd w:val="0"/>
        <w:jc w:val="center"/>
        <w:rPr>
          <w:b/>
          <w:noProof w:val="0"/>
          <w:sz w:val="28"/>
          <w:szCs w:val="28"/>
          <w:lang w:val="ru-RU"/>
        </w:rPr>
      </w:pPr>
    </w:p>
    <w:p w:rsidR="00CC74FF" w:rsidRPr="00CC74FF" w:rsidRDefault="00CC74FF" w:rsidP="00376FF2">
      <w:pPr>
        <w:shd w:val="clear" w:color="auto" w:fill="FFFFFF"/>
        <w:autoSpaceDE w:val="0"/>
        <w:autoSpaceDN w:val="0"/>
        <w:adjustRightInd w:val="0"/>
        <w:jc w:val="center"/>
        <w:rPr>
          <w:b/>
          <w:noProof w:val="0"/>
          <w:sz w:val="28"/>
          <w:szCs w:val="28"/>
          <w:lang w:val="ru-RU"/>
        </w:rPr>
      </w:pPr>
    </w:p>
    <w:p w:rsidR="00CC74FF" w:rsidRPr="00CC74FF" w:rsidRDefault="00CC74FF" w:rsidP="00376FF2">
      <w:pPr>
        <w:shd w:val="clear" w:color="auto" w:fill="FFFFFF"/>
        <w:autoSpaceDE w:val="0"/>
        <w:autoSpaceDN w:val="0"/>
        <w:adjustRightInd w:val="0"/>
        <w:jc w:val="center"/>
        <w:rPr>
          <w:b/>
          <w:noProof w:val="0"/>
          <w:sz w:val="28"/>
          <w:szCs w:val="28"/>
          <w:lang w:val="ru-RU"/>
        </w:rPr>
      </w:pPr>
    </w:p>
    <w:p w:rsidR="00CC74FF" w:rsidRPr="00CC74FF" w:rsidRDefault="00CC74FF" w:rsidP="00376FF2">
      <w:pPr>
        <w:shd w:val="clear" w:color="auto" w:fill="FFFFFF"/>
        <w:autoSpaceDE w:val="0"/>
        <w:autoSpaceDN w:val="0"/>
        <w:adjustRightInd w:val="0"/>
        <w:jc w:val="center"/>
        <w:rPr>
          <w:b/>
          <w:noProof w:val="0"/>
          <w:sz w:val="28"/>
          <w:szCs w:val="28"/>
          <w:lang w:val="ru-RU"/>
        </w:rPr>
      </w:pPr>
    </w:p>
    <w:p w:rsidR="00CC74FF" w:rsidRPr="00CC74FF" w:rsidRDefault="00CC74FF" w:rsidP="00376FF2">
      <w:pPr>
        <w:shd w:val="clear" w:color="auto" w:fill="FFFFFF"/>
        <w:autoSpaceDE w:val="0"/>
        <w:autoSpaceDN w:val="0"/>
        <w:adjustRightInd w:val="0"/>
        <w:jc w:val="center"/>
        <w:rPr>
          <w:b/>
          <w:noProof w:val="0"/>
          <w:sz w:val="28"/>
          <w:szCs w:val="28"/>
          <w:lang w:val="ru-RU"/>
        </w:rPr>
      </w:pPr>
    </w:p>
    <w:p w:rsidR="00376FF2" w:rsidRDefault="00376FF2" w:rsidP="00376FF2">
      <w:pPr>
        <w:shd w:val="clear" w:color="auto" w:fill="FFFFFF"/>
        <w:autoSpaceDE w:val="0"/>
        <w:autoSpaceDN w:val="0"/>
        <w:adjustRightInd w:val="0"/>
        <w:jc w:val="center"/>
        <w:rPr>
          <w:b/>
          <w:noProof w:val="0"/>
          <w:sz w:val="28"/>
          <w:szCs w:val="28"/>
          <w:lang w:val="ru-RU"/>
        </w:rPr>
      </w:pPr>
      <w:r>
        <w:rPr>
          <w:b/>
          <w:noProof w:val="0"/>
          <w:sz w:val="28"/>
          <w:szCs w:val="28"/>
          <w:lang w:val="ru-RU"/>
        </w:rPr>
        <w:lastRenderedPageBreak/>
        <w:t>Пояснительная записка</w:t>
      </w:r>
    </w:p>
    <w:p w:rsidR="001D5B5E" w:rsidRPr="001D5B5E" w:rsidRDefault="001D5B5E" w:rsidP="00F81EA6">
      <w:pPr>
        <w:autoSpaceDE w:val="0"/>
        <w:autoSpaceDN w:val="0"/>
        <w:adjustRightInd w:val="0"/>
        <w:ind w:firstLine="708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1D5B5E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Рабочая программа по литературе для 10-11 классов создана на основе авторской программы С.А. Зинина, В. А </w:t>
      </w:r>
      <w:proofErr w:type="spellStart"/>
      <w:r w:rsidRPr="001D5B5E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>Чалмаева</w:t>
      </w:r>
      <w:proofErr w:type="spellEnd"/>
      <w:r w:rsidRPr="001D5B5E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 «Программа по литературе для 10-11 классов», опубликованной в сборнике «Программа по литературе для 5- 11 классов общеобразовательной школы, авторы – составители Г.С. </w:t>
      </w:r>
      <w:proofErr w:type="spellStart"/>
      <w:r w:rsidRPr="001D5B5E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>Меркин</w:t>
      </w:r>
      <w:proofErr w:type="spellEnd"/>
      <w:r w:rsidRPr="001D5B5E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, </w:t>
      </w:r>
      <w:proofErr w:type="spellStart"/>
      <w:r w:rsidRPr="001D5B5E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>С.А.Зинин</w:t>
      </w:r>
      <w:proofErr w:type="spellEnd"/>
      <w:r w:rsidRPr="001D5B5E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 В. А. </w:t>
      </w:r>
      <w:proofErr w:type="spellStart"/>
      <w:r w:rsidRPr="001D5B5E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>Чалмаев</w:t>
      </w:r>
      <w:proofErr w:type="spellEnd"/>
      <w:r w:rsidRPr="001D5B5E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. М.: ООО «ТИД «Русское слово – РС», 2011 год. </w:t>
      </w:r>
    </w:p>
    <w:p w:rsidR="001D5B5E" w:rsidRPr="001D5B5E" w:rsidRDefault="001D5B5E" w:rsidP="00F81EA6">
      <w:pPr>
        <w:autoSpaceDE w:val="0"/>
        <w:autoSpaceDN w:val="0"/>
        <w:adjustRightInd w:val="0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1D5B5E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Рабочая программа соответствует нормативным документам: </w:t>
      </w:r>
    </w:p>
    <w:p w:rsidR="001D5B5E" w:rsidRPr="001D5B5E" w:rsidRDefault="001D5B5E" w:rsidP="00F81EA6">
      <w:pPr>
        <w:autoSpaceDE w:val="0"/>
        <w:autoSpaceDN w:val="0"/>
        <w:adjustRightInd w:val="0"/>
        <w:spacing w:after="47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1D5B5E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Федеральному закону от 29 декабря 2012 г. № 273-ФЗ «Об образовании в Российской Федерации»; </w:t>
      </w:r>
    </w:p>
    <w:p w:rsidR="001D5B5E" w:rsidRPr="001D5B5E" w:rsidRDefault="001D5B5E" w:rsidP="00F81EA6">
      <w:pPr>
        <w:autoSpaceDE w:val="0"/>
        <w:autoSpaceDN w:val="0"/>
        <w:adjustRightInd w:val="0"/>
        <w:spacing w:after="47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1D5B5E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Федеральному компоненту государственного образовательного стандарта среднего общего образования; </w:t>
      </w:r>
    </w:p>
    <w:p w:rsidR="001D5B5E" w:rsidRPr="001D5B5E" w:rsidRDefault="001D5B5E" w:rsidP="00F81EA6">
      <w:pPr>
        <w:autoSpaceDE w:val="0"/>
        <w:autoSpaceDN w:val="0"/>
        <w:adjustRightInd w:val="0"/>
        <w:spacing w:after="47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1D5B5E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>Образовательной программе среднего общего образования МБОУ «ЧСОШ №1 с углубленным изучением отдельных предметов»</w:t>
      </w:r>
    </w:p>
    <w:p w:rsidR="001D5B5E" w:rsidRPr="001D5B5E" w:rsidRDefault="001D5B5E" w:rsidP="00F81EA6">
      <w:pPr>
        <w:autoSpaceDE w:val="0"/>
        <w:autoSpaceDN w:val="0"/>
        <w:adjustRightInd w:val="0"/>
        <w:spacing w:after="47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1D5B5E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>Учебному календарному графику и учебному плану среднего общего образования МБОУ «ЧСОШ №1 с углубленным изучением отдельных предметов»</w:t>
      </w:r>
    </w:p>
    <w:p w:rsidR="001D5B5E" w:rsidRPr="001D5B5E" w:rsidRDefault="001D5B5E" w:rsidP="001D5B5E">
      <w:pPr>
        <w:autoSpaceDE w:val="0"/>
        <w:autoSpaceDN w:val="0"/>
        <w:adjustRightInd w:val="0"/>
        <w:jc w:val="center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1D5B5E">
        <w:rPr>
          <w:rFonts w:eastAsiaTheme="minorHAnsi"/>
          <w:b/>
          <w:bCs/>
          <w:noProof w:val="0"/>
          <w:color w:val="000000"/>
          <w:sz w:val="28"/>
          <w:szCs w:val="28"/>
          <w:lang w:val="ru-RU" w:eastAsia="en-US"/>
        </w:rPr>
        <w:t>Общая характеристика учебного предмета</w:t>
      </w:r>
    </w:p>
    <w:p w:rsidR="001D5B5E" w:rsidRPr="001D5B5E" w:rsidRDefault="001D5B5E" w:rsidP="001D5B5E">
      <w:pPr>
        <w:autoSpaceDE w:val="0"/>
        <w:autoSpaceDN w:val="0"/>
        <w:adjustRightInd w:val="0"/>
        <w:ind w:firstLine="708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1D5B5E">
        <w:rPr>
          <w:rFonts w:eastAsiaTheme="minorHAnsi"/>
          <w:b/>
          <w:bCs/>
          <w:noProof w:val="0"/>
          <w:color w:val="000000"/>
          <w:sz w:val="28"/>
          <w:szCs w:val="28"/>
          <w:lang w:val="ru-RU" w:eastAsia="en-US"/>
        </w:rPr>
        <w:t xml:space="preserve">Литература </w:t>
      </w:r>
      <w:r w:rsidRPr="001D5B5E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 </w:t>
      </w:r>
    </w:p>
    <w:p w:rsidR="001D5B5E" w:rsidRPr="001D5B5E" w:rsidRDefault="001D5B5E" w:rsidP="001D5B5E">
      <w:pPr>
        <w:autoSpaceDE w:val="0"/>
        <w:autoSpaceDN w:val="0"/>
        <w:adjustRightInd w:val="0"/>
        <w:ind w:firstLine="708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proofErr w:type="gramStart"/>
      <w:r w:rsidRPr="001D5B5E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Содержание рабочей программы предполагает реализацию актуальных в настоящее время </w:t>
      </w:r>
      <w:proofErr w:type="spellStart"/>
      <w:r w:rsidRPr="001D5B5E">
        <w:rPr>
          <w:rFonts w:eastAsiaTheme="minorHAnsi"/>
          <w:bCs/>
          <w:noProof w:val="0"/>
          <w:color w:val="000000"/>
          <w:sz w:val="28"/>
          <w:szCs w:val="28"/>
          <w:lang w:val="ru-RU" w:eastAsia="en-US"/>
        </w:rPr>
        <w:t>компетентностного</w:t>
      </w:r>
      <w:proofErr w:type="spellEnd"/>
      <w:r w:rsidRPr="001D5B5E">
        <w:rPr>
          <w:rFonts w:eastAsiaTheme="minorHAnsi"/>
          <w:bCs/>
          <w:noProof w:val="0"/>
          <w:color w:val="000000"/>
          <w:sz w:val="28"/>
          <w:szCs w:val="28"/>
          <w:lang w:val="ru-RU" w:eastAsia="en-US"/>
        </w:rPr>
        <w:t xml:space="preserve">, личностно ориентированного, </w:t>
      </w:r>
      <w:proofErr w:type="spellStart"/>
      <w:r w:rsidRPr="001D5B5E">
        <w:rPr>
          <w:rFonts w:eastAsiaTheme="minorHAnsi"/>
          <w:bCs/>
          <w:noProof w:val="0"/>
          <w:color w:val="000000"/>
          <w:sz w:val="28"/>
          <w:szCs w:val="28"/>
          <w:lang w:val="ru-RU" w:eastAsia="en-US"/>
        </w:rPr>
        <w:t>деятельностного</w:t>
      </w:r>
      <w:proofErr w:type="spellEnd"/>
      <w:r w:rsidRPr="001D5B5E">
        <w:rPr>
          <w:rFonts w:eastAsiaTheme="minorHAnsi"/>
          <w:bCs/>
          <w:noProof w:val="0"/>
          <w:color w:val="000000"/>
          <w:sz w:val="28"/>
          <w:szCs w:val="28"/>
          <w:lang w:val="ru-RU" w:eastAsia="en-US"/>
        </w:rPr>
        <w:t xml:space="preserve"> подходов</w:t>
      </w:r>
      <w:r w:rsidRPr="001D5B5E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, которые определяют </w:t>
      </w:r>
      <w:r w:rsidRPr="001D5B5E">
        <w:rPr>
          <w:rFonts w:eastAsiaTheme="minorHAnsi"/>
          <w:bCs/>
          <w:noProof w:val="0"/>
          <w:color w:val="000000"/>
          <w:sz w:val="28"/>
          <w:szCs w:val="28"/>
          <w:lang w:val="ru-RU" w:eastAsia="en-US"/>
        </w:rPr>
        <w:t>задачи обучения</w:t>
      </w:r>
      <w:r w:rsidRPr="001D5B5E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: </w:t>
      </w:r>
      <w:proofErr w:type="gramEnd"/>
    </w:p>
    <w:p w:rsidR="001D5B5E" w:rsidRPr="001D5B5E" w:rsidRDefault="001D5B5E" w:rsidP="001D5B5E">
      <w:pPr>
        <w:autoSpaceDE w:val="0"/>
        <w:autoSpaceDN w:val="0"/>
        <w:adjustRightInd w:val="0"/>
        <w:spacing w:after="9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1D5B5E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 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 </w:t>
      </w:r>
    </w:p>
    <w:p w:rsidR="001D5B5E" w:rsidRPr="001D5B5E" w:rsidRDefault="001D5B5E" w:rsidP="001D5B5E">
      <w:pPr>
        <w:autoSpaceDE w:val="0"/>
        <w:autoSpaceDN w:val="0"/>
        <w:adjustRightInd w:val="0"/>
        <w:spacing w:after="9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1D5B5E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 овладение способами правильного, беглого и выразительного чтения вслух художественных и учебных текстов, в том числе и чтению наизусть; </w:t>
      </w:r>
    </w:p>
    <w:p w:rsidR="001D5B5E" w:rsidRPr="001D5B5E" w:rsidRDefault="001D5B5E" w:rsidP="001D5B5E">
      <w:pPr>
        <w:autoSpaceDE w:val="0"/>
        <w:autoSpaceDN w:val="0"/>
        <w:adjustRightInd w:val="0"/>
        <w:spacing w:after="9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proofErr w:type="gramStart"/>
      <w:r w:rsidRPr="001D5B5E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 овладение навыками устного пересказа (подробного, выборочного, сжатого, от другого лица, художественного) – небольшого отрывка, главы, повести, рассказа; свободного владения монологической и диалогической речью в объеме изучаемых произведений; </w:t>
      </w:r>
      <w:proofErr w:type="gramEnd"/>
    </w:p>
    <w:p w:rsidR="001D5B5E" w:rsidRPr="001D5B5E" w:rsidRDefault="001D5B5E" w:rsidP="001D5B5E">
      <w:pPr>
        <w:autoSpaceDE w:val="0"/>
        <w:autoSpaceDN w:val="0"/>
        <w:adjustRightInd w:val="0"/>
        <w:spacing w:after="9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1D5B5E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 формирование умений развернутого ответа на вопрос, рассказа о литературном герое, характеристике героя; </w:t>
      </w:r>
    </w:p>
    <w:p w:rsidR="001D5B5E" w:rsidRPr="001D5B5E" w:rsidRDefault="001D5B5E" w:rsidP="001D5B5E">
      <w:pPr>
        <w:autoSpaceDE w:val="0"/>
        <w:autoSpaceDN w:val="0"/>
        <w:adjustRightInd w:val="0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1D5B5E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 совершенствование умений создавать отзыв на самостоятельно прочитанное произведение; свободно владеть письменной речью; </w:t>
      </w:r>
    </w:p>
    <w:p w:rsidR="00376FF2" w:rsidRPr="001D5B5E" w:rsidRDefault="00376FF2" w:rsidP="001D5B5E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 w:rsidRPr="001D5B5E">
        <w:rPr>
          <w:rFonts w:eastAsiaTheme="minorHAnsi"/>
          <w:bCs/>
          <w:iCs/>
          <w:noProof w:val="0"/>
          <w:sz w:val="28"/>
          <w:szCs w:val="28"/>
          <w:lang w:val="ru-RU" w:eastAsia="en-US"/>
        </w:rPr>
        <w:lastRenderedPageBreak/>
        <w:t xml:space="preserve">  </w:t>
      </w:r>
      <w:r w:rsidR="001D5B5E">
        <w:rPr>
          <w:rFonts w:eastAsiaTheme="minorHAnsi"/>
          <w:bCs/>
          <w:iCs/>
          <w:noProof w:val="0"/>
          <w:sz w:val="28"/>
          <w:szCs w:val="28"/>
          <w:lang w:val="ru-RU" w:eastAsia="en-US"/>
        </w:rPr>
        <w:tab/>
      </w:r>
      <w:r w:rsidRPr="001D5B5E">
        <w:rPr>
          <w:rFonts w:eastAsiaTheme="minorHAnsi"/>
          <w:bCs/>
          <w:iCs/>
          <w:noProof w:val="0"/>
          <w:sz w:val="28"/>
          <w:szCs w:val="28"/>
          <w:lang w:val="ru-RU" w:eastAsia="en-US"/>
        </w:rPr>
        <w:t xml:space="preserve"> </w:t>
      </w:r>
      <w:r w:rsidR="001D5B5E" w:rsidRPr="001D5B5E">
        <w:rPr>
          <w:sz w:val="28"/>
          <w:szCs w:val="28"/>
          <w:lang w:val="ru-RU"/>
        </w:rPr>
        <w:t xml:space="preserve">Рабочая программа среднего общего образования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старшеклассников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учащихся, воспитывать любовь и привычку к чтению. Исходя из этого, изучение литературы на уровне среднего общего образования направлено на достижение следующих </w:t>
      </w:r>
      <w:r w:rsidR="001D5B5E" w:rsidRPr="001D5B5E">
        <w:rPr>
          <w:b/>
          <w:bCs/>
          <w:sz w:val="28"/>
          <w:szCs w:val="28"/>
          <w:lang w:val="ru-RU"/>
        </w:rPr>
        <w:t xml:space="preserve">целей: </w:t>
      </w:r>
      <w:r w:rsidRPr="001D5B5E">
        <w:rPr>
          <w:rFonts w:eastAsiaTheme="minorHAnsi"/>
          <w:bCs/>
          <w:iCs/>
          <w:noProof w:val="0"/>
          <w:sz w:val="28"/>
          <w:szCs w:val="28"/>
          <w:lang w:val="ru-RU" w:eastAsia="en-US"/>
        </w:rPr>
        <w:t xml:space="preserve">      </w:t>
      </w:r>
    </w:p>
    <w:p w:rsidR="00376FF2" w:rsidRDefault="00376FF2" w:rsidP="00376FF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 w:rsidRPr="001D5B5E">
        <w:rPr>
          <w:rFonts w:eastAsiaTheme="minorHAnsi"/>
          <w:bCs/>
          <w:noProof w:val="0"/>
          <w:sz w:val="28"/>
          <w:szCs w:val="28"/>
          <w:lang w:val="ru-RU" w:eastAsia="en-US"/>
        </w:rPr>
        <w:t xml:space="preserve">воспитание </w:t>
      </w:r>
      <w:r w:rsidRPr="001D5B5E">
        <w:rPr>
          <w:rFonts w:eastAsiaTheme="minorHAnsi"/>
          <w:noProof w:val="0"/>
          <w:sz w:val="28"/>
          <w:szCs w:val="28"/>
          <w:lang w:val="ru-RU" w:eastAsia="en-US"/>
        </w:rPr>
        <w:t>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</w:t>
      </w:r>
      <w:r>
        <w:rPr>
          <w:rFonts w:eastAsiaTheme="minorHAnsi"/>
          <w:noProof w:val="0"/>
          <w:sz w:val="28"/>
          <w:szCs w:val="28"/>
          <w:lang w:val="ru-RU" w:eastAsia="en-US"/>
        </w:rPr>
        <w:t xml:space="preserve"> отечественной культуры;</w:t>
      </w:r>
    </w:p>
    <w:p w:rsidR="00376FF2" w:rsidRDefault="00376FF2" w:rsidP="00376FF2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• </w:t>
      </w:r>
      <w:r>
        <w:rPr>
          <w:rFonts w:eastAsiaTheme="minorHAnsi"/>
          <w:bCs/>
          <w:noProof w:val="0"/>
          <w:sz w:val="28"/>
          <w:szCs w:val="28"/>
          <w:lang w:val="ru-RU" w:eastAsia="en-US"/>
        </w:rPr>
        <w:t xml:space="preserve">развитие </w:t>
      </w:r>
      <w:r>
        <w:rPr>
          <w:rFonts w:eastAsiaTheme="minorHAnsi"/>
          <w:noProof w:val="0"/>
          <w:sz w:val="28"/>
          <w:szCs w:val="28"/>
          <w:lang w:val="ru-RU" w:eastAsia="en-US"/>
        </w:rPr>
        <w:t>познавательных интересов, интеллектуальных и творческих способностей,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376FF2" w:rsidRDefault="00376FF2" w:rsidP="00376FF2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• </w:t>
      </w:r>
      <w:r>
        <w:rPr>
          <w:rFonts w:eastAsiaTheme="minorHAnsi"/>
          <w:bCs/>
          <w:noProof w:val="0"/>
          <w:sz w:val="28"/>
          <w:szCs w:val="28"/>
          <w:lang w:val="ru-RU" w:eastAsia="en-US"/>
        </w:rPr>
        <w:t xml:space="preserve">освоение </w:t>
      </w:r>
      <w:r>
        <w:rPr>
          <w:rFonts w:eastAsiaTheme="minorHAnsi"/>
          <w:noProof w:val="0"/>
          <w:sz w:val="28"/>
          <w:szCs w:val="28"/>
          <w:lang w:val="ru-RU" w:eastAsia="en-US"/>
        </w:rPr>
        <w:t>текстов художественных произведений в единстве формы и содержания, основных историко-литературных сведений и теоретик</w:t>
      </w:r>
      <w:proofErr w:type="gramStart"/>
      <w:r>
        <w:rPr>
          <w:rFonts w:eastAsiaTheme="minorHAnsi"/>
          <w:noProof w:val="0"/>
          <w:sz w:val="28"/>
          <w:szCs w:val="28"/>
          <w:lang w:val="ru-RU" w:eastAsia="en-US"/>
        </w:rPr>
        <w:t>о-</w:t>
      </w:r>
      <w:proofErr w:type="gramEnd"/>
      <w:r>
        <w:rPr>
          <w:rFonts w:eastAsiaTheme="minorHAnsi"/>
          <w:noProof w:val="0"/>
          <w:sz w:val="28"/>
          <w:szCs w:val="28"/>
          <w:lang w:val="ru-RU" w:eastAsia="en-US"/>
        </w:rPr>
        <w:t xml:space="preserve"> литературных понятий; формирование общего представления об историко-литературном процессе;</w:t>
      </w:r>
    </w:p>
    <w:p w:rsidR="00376FF2" w:rsidRDefault="00376FF2" w:rsidP="00376FF2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• </w:t>
      </w:r>
      <w:r>
        <w:rPr>
          <w:rFonts w:eastAsiaTheme="minorHAnsi"/>
          <w:bCs/>
          <w:noProof w:val="0"/>
          <w:sz w:val="28"/>
          <w:szCs w:val="28"/>
          <w:lang w:val="ru-RU" w:eastAsia="en-US"/>
        </w:rPr>
        <w:t xml:space="preserve">совершенствование умений </w:t>
      </w:r>
      <w:r>
        <w:rPr>
          <w:rFonts w:eastAsiaTheme="minorHAnsi"/>
          <w:noProof w:val="0"/>
          <w:sz w:val="28"/>
          <w:szCs w:val="28"/>
          <w:lang w:val="ru-RU" w:eastAsia="en-US"/>
        </w:rPr>
        <w:t>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Интернет;</w:t>
      </w:r>
    </w:p>
    <w:p w:rsidR="00376FF2" w:rsidRDefault="00376FF2" w:rsidP="00376FF2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• </w:t>
      </w:r>
      <w:r>
        <w:rPr>
          <w:rFonts w:eastAsiaTheme="minorHAnsi"/>
          <w:bCs/>
          <w:noProof w:val="0"/>
          <w:sz w:val="28"/>
          <w:szCs w:val="28"/>
          <w:lang w:val="ru-RU" w:eastAsia="en-US"/>
        </w:rPr>
        <w:t xml:space="preserve">обогащение </w:t>
      </w:r>
      <w:r>
        <w:rPr>
          <w:rFonts w:eastAsiaTheme="minorHAnsi"/>
          <w:noProof w:val="0"/>
          <w:sz w:val="28"/>
          <w:szCs w:val="28"/>
          <w:lang w:val="ru-RU" w:eastAsia="en-US"/>
        </w:rPr>
        <w:t>духовного мира учащихся путем приобщения их к нравственным ценностям и художественному многообразию русской литературы, к вершинным произведениям зарубежной классики.</w:t>
      </w:r>
    </w:p>
    <w:p w:rsidR="00376FF2" w:rsidRDefault="00376FF2" w:rsidP="00376FF2">
      <w:pPr>
        <w:jc w:val="both"/>
        <w:rPr>
          <w:rFonts w:eastAsiaTheme="minorHAnsi"/>
          <w:b/>
          <w:bCs/>
          <w:iCs/>
          <w:noProof w:val="0"/>
          <w:sz w:val="28"/>
          <w:szCs w:val="28"/>
          <w:lang w:val="ru-RU" w:eastAsia="en-US"/>
        </w:rPr>
      </w:pPr>
    </w:p>
    <w:p w:rsidR="00376FF2" w:rsidRDefault="00376FF2" w:rsidP="00376FF2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        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нашедшего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</w:t>
      </w:r>
      <w:r>
        <w:rPr>
          <w:rFonts w:eastAsiaTheme="minorHAnsi"/>
          <w:noProof w:val="0"/>
          <w:sz w:val="28"/>
          <w:szCs w:val="28"/>
          <w:lang w:val="ru-RU" w:eastAsia="en-US"/>
        </w:rPr>
        <w:lastRenderedPageBreak/>
        <w:t>художественной культуры, духовного и нравственного потенциала многонациональной России.</w:t>
      </w:r>
    </w:p>
    <w:p w:rsidR="00376FF2" w:rsidRDefault="00376FF2" w:rsidP="00376FF2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        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</w:t>
      </w:r>
      <w:proofErr w:type="spellStart"/>
      <w:r>
        <w:rPr>
          <w:rFonts w:eastAsiaTheme="minorHAnsi"/>
          <w:noProof w:val="0"/>
          <w:sz w:val="28"/>
          <w:szCs w:val="28"/>
          <w:lang w:val="ru-RU" w:eastAsia="en-US"/>
        </w:rPr>
        <w:t>человековедением</w:t>
      </w:r>
      <w:proofErr w:type="spellEnd"/>
      <w:r>
        <w:rPr>
          <w:rFonts w:eastAsiaTheme="minorHAnsi"/>
          <w:noProof w:val="0"/>
          <w:sz w:val="28"/>
          <w:szCs w:val="28"/>
          <w:lang w:val="ru-RU" w:eastAsia="en-US"/>
        </w:rPr>
        <w:t>», «учебником жизни».</w:t>
      </w:r>
    </w:p>
    <w:p w:rsidR="00376FF2" w:rsidRDefault="00376FF2" w:rsidP="00376FF2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      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376FF2" w:rsidRDefault="00376FF2" w:rsidP="00376FF2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        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 Курс литературы для 1</w:t>
      </w:r>
      <w:r w:rsidR="00502EDB">
        <w:rPr>
          <w:rFonts w:eastAsiaTheme="minorHAnsi"/>
          <w:noProof w:val="0"/>
          <w:sz w:val="28"/>
          <w:szCs w:val="28"/>
          <w:lang w:val="ru-RU" w:eastAsia="en-US"/>
        </w:rPr>
        <w:t>0-11</w:t>
      </w:r>
      <w:r>
        <w:rPr>
          <w:rFonts w:eastAsiaTheme="minorHAnsi"/>
          <w:noProof w:val="0"/>
          <w:sz w:val="28"/>
          <w:szCs w:val="28"/>
          <w:lang w:val="ru-RU" w:eastAsia="en-US"/>
        </w:rPr>
        <w:t xml:space="preserve"> класса продолжает изучение линейного курса на историко-литературной основе, начатого в 9 классе и рассматривается в контексте мировой культуры.</w:t>
      </w:r>
    </w:p>
    <w:p w:rsidR="00376FF2" w:rsidRDefault="00376FF2" w:rsidP="00376FF2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            Изучение литературы в </w:t>
      </w:r>
      <w:r w:rsidR="00502EDB">
        <w:rPr>
          <w:rFonts w:eastAsiaTheme="minorHAnsi"/>
          <w:noProof w:val="0"/>
          <w:sz w:val="28"/>
          <w:szCs w:val="28"/>
          <w:lang w:val="ru-RU" w:eastAsia="en-US"/>
        </w:rPr>
        <w:t>10-</w:t>
      </w:r>
      <w:r>
        <w:rPr>
          <w:rFonts w:eastAsiaTheme="minorHAnsi"/>
          <w:noProof w:val="0"/>
          <w:sz w:val="28"/>
          <w:szCs w:val="28"/>
          <w:lang w:val="ru-RU" w:eastAsia="en-US"/>
        </w:rPr>
        <w:t>11 класс</w:t>
      </w:r>
      <w:r w:rsidR="00502EDB">
        <w:rPr>
          <w:rFonts w:eastAsiaTheme="minorHAnsi"/>
          <w:noProof w:val="0"/>
          <w:sz w:val="28"/>
          <w:szCs w:val="28"/>
          <w:lang w:val="ru-RU" w:eastAsia="en-US"/>
        </w:rPr>
        <w:t>ах</w:t>
      </w:r>
      <w:r>
        <w:rPr>
          <w:rFonts w:eastAsiaTheme="minorHAnsi"/>
          <w:noProof w:val="0"/>
          <w:sz w:val="28"/>
          <w:szCs w:val="28"/>
          <w:lang w:val="ru-RU" w:eastAsia="en-US"/>
        </w:rPr>
        <w:t xml:space="preserve"> строится на основе углубления и расширения представлений о понятиях, с помощью которых характеризуется отдельное произведение или его фрагмент с учётом родовой и жанровой специфики литературного источника. </w:t>
      </w:r>
    </w:p>
    <w:p w:rsidR="00376FF2" w:rsidRDefault="00376FF2" w:rsidP="00502EDB">
      <w:pPr>
        <w:autoSpaceDE w:val="0"/>
        <w:autoSpaceDN w:val="0"/>
        <w:adjustRightInd w:val="0"/>
        <w:jc w:val="both"/>
        <w:rPr>
          <w:bCs/>
          <w:noProof w:val="0"/>
          <w:sz w:val="28"/>
          <w:szCs w:val="28"/>
          <w:lang w:val="ru-RU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        </w:t>
      </w:r>
      <w:r>
        <w:rPr>
          <w:bCs/>
          <w:noProof w:val="0"/>
          <w:sz w:val="28"/>
          <w:szCs w:val="28"/>
          <w:lang w:val="ru-RU"/>
        </w:rPr>
        <w:t xml:space="preserve">        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376FF2" w:rsidRDefault="00376FF2" w:rsidP="00376FF2">
      <w:pPr>
        <w:jc w:val="both"/>
        <w:rPr>
          <w:bCs/>
          <w:noProof w:val="0"/>
          <w:sz w:val="28"/>
          <w:szCs w:val="28"/>
          <w:lang w:val="ru-RU"/>
        </w:rPr>
      </w:pPr>
      <w:r>
        <w:rPr>
          <w:bCs/>
          <w:noProof w:val="0"/>
          <w:sz w:val="28"/>
          <w:szCs w:val="28"/>
          <w:lang w:val="ru-RU"/>
        </w:rPr>
        <w:t>− осознанное, творческое чтение художественных произведений разных жанров;</w:t>
      </w:r>
    </w:p>
    <w:p w:rsidR="00376FF2" w:rsidRDefault="00376FF2" w:rsidP="00376FF2">
      <w:pPr>
        <w:jc w:val="both"/>
        <w:rPr>
          <w:bCs/>
          <w:noProof w:val="0"/>
          <w:sz w:val="28"/>
          <w:szCs w:val="28"/>
          <w:lang w:val="ru-RU"/>
        </w:rPr>
      </w:pPr>
      <w:r>
        <w:rPr>
          <w:bCs/>
          <w:noProof w:val="0"/>
          <w:sz w:val="28"/>
          <w:szCs w:val="28"/>
          <w:lang w:val="ru-RU"/>
        </w:rPr>
        <w:t>− выразительное чтение художественного текста;</w:t>
      </w:r>
    </w:p>
    <w:p w:rsidR="00376FF2" w:rsidRDefault="00376FF2" w:rsidP="00376FF2">
      <w:pPr>
        <w:jc w:val="both"/>
        <w:rPr>
          <w:bCs/>
          <w:noProof w:val="0"/>
          <w:sz w:val="28"/>
          <w:szCs w:val="28"/>
          <w:lang w:val="ru-RU"/>
        </w:rPr>
      </w:pPr>
      <w:r>
        <w:rPr>
          <w:bCs/>
          <w:noProof w:val="0"/>
          <w:sz w:val="28"/>
          <w:szCs w:val="28"/>
          <w:lang w:val="ru-RU"/>
        </w:rPr>
        <w:t>− различные виды пересказа (подробный, краткий, выборочный, с элементами комментария, с творческим заданием);</w:t>
      </w:r>
    </w:p>
    <w:p w:rsidR="00376FF2" w:rsidRDefault="00376FF2" w:rsidP="00376FF2">
      <w:pPr>
        <w:jc w:val="both"/>
        <w:rPr>
          <w:bCs/>
          <w:noProof w:val="0"/>
          <w:sz w:val="28"/>
          <w:szCs w:val="28"/>
          <w:lang w:val="ru-RU"/>
        </w:rPr>
      </w:pPr>
      <w:r>
        <w:rPr>
          <w:bCs/>
          <w:noProof w:val="0"/>
          <w:sz w:val="28"/>
          <w:szCs w:val="28"/>
          <w:lang w:val="ru-RU"/>
        </w:rPr>
        <w:t>− ответы на вопросы, раскрывающие знание и понимание текста произведения;</w:t>
      </w:r>
    </w:p>
    <w:p w:rsidR="00376FF2" w:rsidRDefault="00376FF2" w:rsidP="00376FF2">
      <w:pPr>
        <w:jc w:val="both"/>
        <w:rPr>
          <w:bCs/>
          <w:noProof w:val="0"/>
          <w:sz w:val="28"/>
          <w:szCs w:val="28"/>
          <w:lang w:val="ru-RU"/>
        </w:rPr>
      </w:pPr>
      <w:r>
        <w:rPr>
          <w:bCs/>
          <w:noProof w:val="0"/>
          <w:sz w:val="28"/>
          <w:szCs w:val="28"/>
          <w:lang w:val="ru-RU"/>
        </w:rPr>
        <w:t>− заучивание наизусть стихотворных и прозаических текстов;</w:t>
      </w:r>
    </w:p>
    <w:p w:rsidR="00376FF2" w:rsidRDefault="00376FF2" w:rsidP="00376FF2">
      <w:pPr>
        <w:jc w:val="both"/>
        <w:rPr>
          <w:bCs/>
          <w:noProof w:val="0"/>
          <w:sz w:val="28"/>
          <w:szCs w:val="28"/>
          <w:lang w:val="ru-RU"/>
        </w:rPr>
      </w:pPr>
      <w:r>
        <w:rPr>
          <w:bCs/>
          <w:noProof w:val="0"/>
          <w:sz w:val="28"/>
          <w:szCs w:val="28"/>
          <w:lang w:val="ru-RU"/>
        </w:rPr>
        <w:t>− анализ и интерпретация произведения;</w:t>
      </w:r>
    </w:p>
    <w:p w:rsidR="00376FF2" w:rsidRDefault="00376FF2" w:rsidP="00376FF2">
      <w:pPr>
        <w:jc w:val="both"/>
        <w:rPr>
          <w:bCs/>
          <w:noProof w:val="0"/>
          <w:sz w:val="28"/>
          <w:szCs w:val="28"/>
          <w:lang w:val="ru-RU"/>
        </w:rPr>
      </w:pPr>
      <w:r>
        <w:rPr>
          <w:bCs/>
          <w:noProof w:val="0"/>
          <w:sz w:val="28"/>
          <w:szCs w:val="28"/>
          <w:lang w:val="ru-RU"/>
        </w:rPr>
        <w:t>− составление планов и написание отзывов о произведениях;</w:t>
      </w:r>
    </w:p>
    <w:p w:rsidR="00376FF2" w:rsidRDefault="00376FF2" w:rsidP="00376FF2">
      <w:pPr>
        <w:jc w:val="both"/>
        <w:rPr>
          <w:bCs/>
          <w:noProof w:val="0"/>
          <w:sz w:val="28"/>
          <w:szCs w:val="28"/>
          <w:lang w:val="ru-RU"/>
        </w:rPr>
      </w:pPr>
      <w:r>
        <w:rPr>
          <w:bCs/>
          <w:noProof w:val="0"/>
          <w:sz w:val="28"/>
          <w:szCs w:val="28"/>
          <w:lang w:val="ru-RU"/>
        </w:rPr>
        <w:t>−написание сочинений по литературным произведениям и на основе жизненных впечатлений;</w:t>
      </w:r>
    </w:p>
    <w:p w:rsidR="00376FF2" w:rsidRDefault="00376FF2" w:rsidP="00376FF2">
      <w:pPr>
        <w:jc w:val="both"/>
        <w:rPr>
          <w:bCs/>
          <w:noProof w:val="0"/>
          <w:sz w:val="28"/>
          <w:szCs w:val="28"/>
          <w:lang w:val="ru-RU"/>
        </w:rPr>
      </w:pPr>
      <w:r>
        <w:rPr>
          <w:bCs/>
          <w:noProof w:val="0"/>
          <w:sz w:val="28"/>
          <w:szCs w:val="28"/>
          <w:lang w:val="ru-RU"/>
        </w:rPr>
        <w:t>− целенаправленный поиск информации на основе знания ее источников и умения работать с ними.</w:t>
      </w:r>
    </w:p>
    <w:p w:rsidR="000739B1" w:rsidRDefault="000739B1" w:rsidP="00376FF2">
      <w:pPr>
        <w:jc w:val="both"/>
        <w:rPr>
          <w:bCs/>
          <w:noProof w:val="0"/>
          <w:sz w:val="28"/>
          <w:szCs w:val="28"/>
          <w:lang w:val="ru-RU"/>
        </w:rPr>
      </w:pPr>
    </w:p>
    <w:p w:rsidR="00F81EA6" w:rsidRDefault="000739B1" w:rsidP="000739B1">
      <w:pPr>
        <w:autoSpaceDE w:val="0"/>
        <w:autoSpaceDN w:val="0"/>
        <w:adjustRightInd w:val="0"/>
        <w:ind w:firstLine="708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0739B1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lastRenderedPageBreak/>
        <w:t xml:space="preserve">При реализации данной рабочей программы применяется </w:t>
      </w:r>
      <w:r w:rsidRPr="000739B1">
        <w:rPr>
          <w:rFonts w:eastAsiaTheme="minorHAnsi"/>
          <w:i/>
          <w:iCs/>
          <w:noProof w:val="0"/>
          <w:color w:val="000000"/>
          <w:sz w:val="28"/>
          <w:szCs w:val="28"/>
          <w:lang w:val="ru-RU" w:eastAsia="en-US"/>
        </w:rPr>
        <w:t xml:space="preserve">классно – урочная </w:t>
      </w:r>
      <w:r w:rsidRPr="000739B1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система обучения, при сочетании разнообразных </w:t>
      </w:r>
      <w:r w:rsidRPr="000739B1">
        <w:rPr>
          <w:rFonts w:eastAsiaTheme="minorHAnsi"/>
          <w:b/>
          <w:bCs/>
          <w:noProof w:val="0"/>
          <w:color w:val="000000"/>
          <w:sz w:val="28"/>
          <w:szCs w:val="28"/>
          <w:lang w:val="ru-RU" w:eastAsia="en-US"/>
        </w:rPr>
        <w:t xml:space="preserve">форм и методов </w:t>
      </w:r>
      <w:r w:rsidRPr="000739B1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>обучения</w:t>
      </w:r>
      <w:r w:rsidR="00F81EA6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>.</w:t>
      </w:r>
    </w:p>
    <w:p w:rsidR="000739B1" w:rsidRPr="000739B1" w:rsidRDefault="000739B1" w:rsidP="000739B1">
      <w:pPr>
        <w:autoSpaceDE w:val="0"/>
        <w:autoSpaceDN w:val="0"/>
        <w:adjustRightInd w:val="0"/>
        <w:ind w:firstLine="708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0739B1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 </w:t>
      </w:r>
      <w:proofErr w:type="gramStart"/>
      <w:r w:rsidRPr="000739B1">
        <w:rPr>
          <w:rFonts w:eastAsiaTheme="minorHAnsi"/>
          <w:b/>
          <w:bCs/>
          <w:noProof w:val="0"/>
          <w:color w:val="000000"/>
          <w:sz w:val="28"/>
          <w:szCs w:val="28"/>
          <w:lang w:val="ru-RU" w:eastAsia="en-US"/>
        </w:rPr>
        <w:t xml:space="preserve">Формы организации учебного процесса: </w:t>
      </w:r>
      <w:r w:rsidRPr="000739B1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>урок-беседа, урок-исследование, урок-лекция, урок-семинар, урок-практикум, уроки с групповыми формами работы, уроки-творческие отчеты, урок-презентация, урок развития речи домашняя, индивидуальная.</w:t>
      </w:r>
      <w:proofErr w:type="gramEnd"/>
      <w:r w:rsidRPr="000739B1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 </w:t>
      </w:r>
      <w:r w:rsidRPr="000739B1">
        <w:rPr>
          <w:rFonts w:eastAsiaTheme="minorHAnsi"/>
          <w:b/>
          <w:bCs/>
          <w:noProof w:val="0"/>
          <w:color w:val="000000"/>
          <w:sz w:val="28"/>
          <w:szCs w:val="28"/>
          <w:lang w:val="ru-RU" w:eastAsia="en-US"/>
        </w:rPr>
        <w:t xml:space="preserve">Технологии: </w:t>
      </w:r>
    </w:p>
    <w:p w:rsidR="000739B1" w:rsidRPr="000739B1" w:rsidRDefault="000739B1" w:rsidP="000739B1">
      <w:pPr>
        <w:autoSpaceDE w:val="0"/>
        <w:autoSpaceDN w:val="0"/>
        <w:adjustRightInd w:val="0"/>
        <w:spacing w:after="27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0739B1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чтение для развития критического мышления </w:t>
      </w:r>
    </w:p>
    <w:p w:rsidR="000739B1" w:rsidRPr="000739B1" w:rsidRDefault="000739B1" w:rsidP="000739B1">
      <w:pPr>
        <w:autoSpaceDE w:val="0"/>
        <w:autoSpaceDN w:val="0"/>
        <w:adjustRightInd w:val="0"/>
        <w:spacing w:after="27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0739B1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ИКТ </w:t>
      </w:r>
    </w:p>
    <w:p w:rsidR="000739B1" w:rsidRPr="000739B1" w:rsidRDefault="000739B1" w:rsidP="000739B1">
      <w:pPr>
        <w:autoSpaceDE w:val="0"/>
        <w:autoSpaceDN w:val="0"/>
        <w:adjustRightInd w:val="0"/>
        <w:spacing w:after="27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0739B1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обучение в сотрудничестве </w:t>
      </w:r>
    </w:p>
    <w:p w:rsidR="000739B1" w:rsidRPr="000739B1" w:rsidRDefault="000739B1" w:rsidP="000739B1">
      <w:pPr>
        <w:autoSpaceDE w:val="0"/>
        <w:autoSpaceDN w:val="0"/>
        <w:adjustRightInd w:val="0"/>
        <w:spacing w:after="27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0739B1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исследовательские методы обучения </w:t>
      </w:r>
    </w:p>
    <w:p w:rsidR="000739B1" w:rsidRPr="000739B1" w:rsidRDefault="000739B1" w:rsidP="000739B1">
      <w:pPr>
        <w:autoSpaceDE w:val="0"/>
        <w:autoSpaceDN w:val="0"/>
        <w:adjustRightInd w:val="0"/>
        <w:spacing w:after="27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proofErr w:type="spellStart"/>
      <w:r w:rsidRPr="000739B1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>здоровьесберегающие</w:t>
      </w:r>
      <w:proofErr w:type="spellEnd"/>
      <w:r w:rsidRPr="000739B1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 технологии </w:t>
      </w:r>
    </w:p>
    <w:p w:rsidR="000739B1" w:rsidRPr="000739B1" w:rsidRDefault="000739B1" w:rsidP="000739B1">
      <w:pPr>
        <w:autoSpaceDE w:val="0"/>
        <w:autoSpaceDN w:val="0"/>
        <w:adjustRightInd w:val="0"/>
        <w:spacing w:after="27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0739B1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уровневая дифференциация </w:t>
      </w:r>
    </w:p>
    <w:p w:rsidR="000739B1" w:rsidRPr="000739B1" w:rsidRDefault="000739B1" w:rsidP="000739B1">
      <w:pPr>
        <w:autoSpaceDE w:val="0"/>
        <w:autoSpaceDN w:val="0"/>
        <w:adjustRightInd w:val="0"/>
        <w:spacing w:after="27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0739B1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проблемное обучение </w:t>
      </w:r>
    </w:p>
    <w:p w:rsidR="000739B1" w:rsidRPr="000739B1" w:rsidRDefault="000739B1" w:rsidP="000739B1">
      <w:pPr>
        <w:autoSpaceDE w:val="0"/>
        <w:autoSpaceDN w:val="0"/>
        <w:adjustRightInd w:val="0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0739B1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коллективный способ обучения (работа в парах постоянного и сменного состава). </w:t>
      </w:r>
    </w:p>
    <w:p w:rsidR="000739B1" w:rsidRPr="000739B1" w:rsidRDefault="000739B1" w:rsidP="000739B1">
      <w:pPr>
        <w:autoSpaceDE w:val="0"/>
        <w:autoSpaceDN w:val="0"/>
        <w:adjustRightInd w:val="0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</w:p>
    <w:p w:rsidR="00F81EA6" w:rsidRDefault="000739B1" w:rsidP="00F81EA6">
      <w:pPr>
        <w:autoSpaceDE w:val="0"/>
        <w:autoSpaceDN w:val="0"/>
        <w:adjustRightInd w:val="0"/>
        <w:jc w:val="center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0739B1">
        <w:rPr>
          <w:rFonts w:eastAsiaTheme="minorHAnsi"/>
          <w:b/>
          <w:bCs/>
          <w:noProof w:val="0"/>
          <w:color w:val="000000"/>
          <w:sz w:val="28"/>
          <w:szCs w:val="28"/>
          <w:lang w:val="ru-RU" w:eastAsia="en-US"/>
        </w:rPr>
        <w:t>Формы контроля</w:t>
      </w:r>
    </w:p>
    <w:p w:rsidR="000739B1" w:rsidRPr="000739B1" w:rsidRDefault="000739B1" w:rsidP="000739B1">
      <w:pPr>
        <w:autoSpaceDE w:val="0"/>
        <w:autoSpaceDN w:val="0"/>
        <w:adjustRightInd w:val="0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0739B1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 В рабочей программе предусмотрена система контроля уровня достижений учащихся и критерии оценки. Контроль знаний, умений и навыков учащихся - важнейший этап учебного процесса, выполняющий обучающую, проверочную, воспитательную и корректирующую функции. В структуре программы проверочные средства находятся в логической связи с содержанием учебного материала. Реализация механизма оценки уровня </w:t>
      </w:r>
      <w:proofErr w:type="spellStart"/>
      <w:r w:rsidRPr="000739B1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>обученности</w:t>
      </w:r>
      <w:proofErr w:type="spellEnd"/>
      <w:r w:rsidRPr="000739B1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 предполагает систематизацию и обобщение знаний, закрепление умений и навыков; проверку уровня усвоения знаний и овладения умениями и навыками, заданными как планируемые результаты обучения. Они представляются в виде требований к подготовке учащихся. Рабочая программа предусматривает различные </w:t>
      </w:r>
      <w:r w:rsidRPr="000739B1">
        <w:rPr>
          <w:rFonts w:eastAsiaTheme="minorHAnsi"/>
          <w:b/>
          <w:bCs/>
          <w:noProof w:val="0"/>
          <w:color w:val="000000"/>
          <w:sz w:val="28"/>
          <w:szCs w:val="28"/>
          <w:lang w:val="ru-RU" w:eastAsia="en-US"/>
        </w:rPr>
        <w:t xml:space="preserve">формы контроля </w:t>
      </w:r>
      <w:r w:rsidRPr="000739B1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знаний обучающихся: </w:t>
      </w:r>
    </w:p>
    <w:p w:rsidR="000739B1" w:rsidRPr="000739B1" w:rsidRDefault="000739B1" w:rsidP="000739B1">
      <w:pPr>
        <w:autoSpaceDE w:val="0"/>
        <w:autoSpaceDN w:val="0"/>
        <w:adjustRightInd w:val="0"/>
        <w:spacing w:after="9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proofErr w:type="gramStart"/>
      <w:r w:rsidRPr="000739B1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 устный пересказ (подробный, краткий, выборочный, с изменением лица рассказчика, художественный) главы, нескольких глав повести, романа, стихотворения в прозе, пьесы, критической статьи; </w:t>
      </w:r>
      <w:proofErr w:type="gramEnd"/>
    </w:p>
    <w:p w:rsidR="000739B1" w:rsidRPr="000739B1" w:rsidRDefault="000739B1" w:rsidP="000739B1">
      <w:pPr>
        <w:autoSpaceDE w:val="0"/>
        <w:autoSpaceDN w:val="0"/>
        <w:adjustRightInd w:val="0"/>
        <w:spacing w:after="9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0739B1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 выразительное чтение текста художественного произведения; </w:t>
      </w:r>
    </w:p>
    <w:p w:rsidR="000739B1" w:rsidRPr="000739B1" w:rsidRDefault="000739B1" w:rsidP="000739B1">
      <w:pPr>
        <w:autoSpaceDE w:val="0"/>
        <w:autoSpaceDN w:val="0"/>
        <w:adjustRightInd w:val="0"/>
        <w:spacing w:after="9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0739B1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 заучивание наизусть стихотворных текстов; </w:t>
      </w:r>
    </w:p>
    <w:p w:rsidR="000739B1" w:rsidRDefault="000739B1" w:rsidP="000739B1">
      <w:pPr>
        <w:autoSpaceDE w:val="0"/>
        <w:autoSpaceDN w:val="0"/>
        <w:adjustRightInd w:val="0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0739B1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 устный </w:t>
      </w:r>
      <w:r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>или письменный ответ на вопрос;</w:t>
      </w:r>
    </w:p>
    <w:p w:rsidR="000739B1" w:rsidRPr="000739B1" w:rsidRDefault="000739B1" w:rsidP="000739B1">
      <w:pPr>
        <w:autoSpaceDE w:val="0"/>
        <w:autoSpaceDN w:val="0"/>
        <w:adjustRightInd w:val="0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0739B1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комментированное чтение; </w:t>
      </w:r>
    </w:p>
    <w:p w:rsidR="000739B1" w:rsidRPr="000739B1" w:rsidRDefault="000739B1" w:rsidP="000739B1">
      <w:pPr>
        <w:autoSpaceDE w:val="0"/>
        <w:autoSpaceDN w:val="0"/>
        <w:adjustRightInd w:val="0"/>
        <w:spacing w:after="9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0739B1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 характеристика героя или героев (индивидуальная, групповая, сравнительная) художественных произведений; </w:t>
      </w:r>
    </w:p>
    <w:p w:rsidR="000739B1" w:rsidRPr="000739B1" w:rsidRDefault="000739B1" w:rsidP="000739B1">
      <w:pPr>
        <w:autoSpaceDE w:val="0"/>
        <w:autoSpaceDN w:val="0"/>
        <w:adjustRightInd w:val="0"/>
        <w:spacing w:after="9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0739B1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 анализ (в том числе сравнительный) текста, выявляющий авторский замысел и различные средства его воплощения; определение мотивов поступков героев и сущности конфликта; </w:t>
      </w:r>
    </w:p>
    <w:p w:rsidR="000739B1" w:rsidRPr="000739B1" w:rsidRDefault="000739B1" w:rsidP="000739B1">
      <w:pPr>
        <w:autoSpaceDE w:val="0"/>
        <w:autoSpaceDN w:val="0"/>
        <w:adjustRightInd w:val="0"/>
        <w:spacing w:after="9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0739B1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 выявление языковых средств художественной образности и определение их роли в раскрытии идейно-тематического содержания произведения; </w:t>
      </w:r>
    </w:p>
    <w:p w:rsidR="000739B1" w:rsidRPr="000739B1" w:rsidRDefault="000739B1" w:rsidP="000739B1">
      <w:pPr>
        <w:autoSpaceDE w:val="0"/>
        <w:autoSpaceDN w:val="0"/>
        <w:adjustRightInd w:val="0"/>
        <w:spacing w:after="9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0739B1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lastRenderedPageBreak/>
        <w:t xml:space="preserve"> подготовка доклада, лекции на литературную или свободную тему, связанную с изучаемым художественным произведением; </w:t>
      </w:r>
    </w:p>
    <w:p w:rsidR="000739B1" w:rsidRPr="000739B1" w:rsidRDefault="000739B1" w:rsidP="000739B1">
      <w:pPr>
        <w:autoSpaceDE w:val="0"/>
        <w:autoSpaceDN w:val="0"/>
        <w:adjustRightInd w:val="0"/>
        <w:spacing w:after="9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0739B1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 работа с </w:t>
      </w:r>
      <w:proofErr w:type="spellStart"/>
      <w:r w:rsidRPr="000739B1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>внетекстовыми</w:t>
      </w:r>
      <w:proofErr w:type="spellEnd"/>
      <w:r w:rsidRPr="000739B1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 источниками (словарями различных типов, воспоминаниями и мемуарами современников, дневниковыми записями писателей, статьями и т.д.); </w:t>
      </w:r>
    </w:p>
    <w:p w:rsidR="000739B1" w:rsidRPr="000739B1" w:rsidRDefault="000739B1" w:rsidP="000739B1">
      <w:pPr>
        <w:autoSpaceDE w:val="0"/>
        <w:autoSpaceDN w:val="0"/>
        <w:adjustRightInd w:val="0"/>
        <w:spacing w:after="9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0739B1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 составление конспектов критических статей, планов, тезисов, рефератов, аннотаций к книге, фильму, спектаклю; </w:t>
      </w:r>
    </w:p>
    <w:p w:rsidR="000739B1" w:rsidRPr="000739B1" w:rsidRDefault="000739B1" w:rsidP="000739B1">
      <w:pPr>
        <w:autoSpaceDE w:val="0"/>
        <w:autoSpaceDN w:val="0"/>
        <w:adjustRightInd w:val="0"/>
        <w:spacing w:after="9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0739B1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 создание сценариев литературных или литературно-музыкальных композиций, киносценариев; </w:t>
      </w:r>
    </w:p>
    <w:p w:rsidR="000739B1" w:rsidRPr="000739B1" w:rsidRDefault="000739B1" w:rsidP="000739B1">
      <w:pPr>
        <w:autoSpaceDE w:val="0"/>
        <w:autoSpaceDN w:val="0"/>
        <w:adjustRightInd w:val="0"/>
        <w:spacing w:after="9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0739B1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 участие в дискуссии, заседании круглого стола, утверждение и доказательство своей точки зрения с </w:t>
      </w:r>
      <w:proofErr w:type="spellStart"/>
      <w:r w:rsidRPr="000739B1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>учѐтом</w:t>
      </w:r>
      <w:proofErr w:type="spellEnd"/>
      <w:r w:rsidRPr="000739B1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 мнения оппонентов; </w:t>
      </w:r>
    </w:p>
    <w:p w:rsidR="000739B1" w:rsidRPr="000739B1" w:rsidRDefault="000739B1" w:rsidP="000739B1">
      <w:pPr>
        <w:autoSpaceDE w:val="0"/>
        <w:autoSpaceDN w:val="0"/>
        <w:adjustRightInd w:val="0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0739B1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 классные и домашние сочинения </w:t>
      </w:r>
    </w:p>
    <w:p w:rsidR="000739B1" w:rsidRDefault="000739B1" w:rsidP="000739B1">
      <w:pPr>
        <w:jc w:val="both"/>
        <w:rPr>
          <w:bCs/>
          <w:noProof w:val="0"/>
          <w:sz w:val="28"/>
          <w:szCs w:val="28"/>
          <w:lang w:val="ru-RU"/>
        </w:rPr>
      </w:pPr>
    </w:p>
    <w:p w:rsidR="00A15EFE" w:rsidRDefault="00A15EFE" w:rsidP="00A15EFE">
      <w:pPr>
        <w:autoSpaceDE w:val="0"/>
        <w:autoSpaceDN w:val="0"/>
        <w:adjustRightInd w:val="0"/>
        <w:jc w:val="center"/>
        <w:rPr>
          <w:rFonts w:eastAsiaTheme="minorHAnsi"/>
          <w:b/>
          <w:bCs/>
          <w:noProof w:val="0"/>
          <w:color w:val="000000"/>
          <w:sz w:val="28"/>
          <w:szCs w:val="28"/>
          <w:lang w:val="ru-RU" w:eastAsia="en-US"/>
        </w:rPr>
      </w:pPr>
      <w:r w:rsidRPr="00A15EFE">
        <w:rPr>
          <w:rFonts w:eastAsiaTheme="minorHAnsi"/>
          <w:b/>
          <w:bCs/>
          <w:noProof w:val="0"/>
          <w:color w:val="000000"/>
          <w:sz w:val="28"/>
          <w:szCs w:val="28"/>
          <w:lang w:val="ru-RU" w:eastAsia="en-US"/>
        </w:rPr>
        <w:t xml:space="preserve">Требования к уровню подготовки </w:t>
      </w:r>
      <w:proofErr w:type="gramStart"/>
      <w:r w:rsidRPr="00A15EFE">
        <w:rPr>
          <w:rFonts w:eastAsiaTheme="minorHAnsi"/>
          <w:b/>
          <w:bCs/>
          <w:noProof w:val="0"/>
          <w:color w:val="000000"/>
          <w:sz w:val="28"/>
          <w:szCs w:val="28"/>
          <w:lang w:val="ru-RU" w:eastAsia="en-US"/>
        </w:rPr>
        <w:t>обучающихся</w:t>
      </w:r>
      <w:proofErr w:type="gramEnd"/>
    </w:p>
    <w:p w:rsidR="00A15EFE" w:rsidRPr="00A15EFE" w:rsidRDefault="00A15EFE" w:rsidP="00A15EFE">
      <w:pPr>
        <w:autoSpaceDE w:val="0"/>
        <w:autoSpaceDN w:val="0"/>
        <w:adjustRightInd w:val="0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A15EFE">
        <w:rPr>
          <w:rFonts w:eastAsiaTheme="minorHAnsi"/>
          <w:b/>
          <w:bCs/>
          <w:noProof w:val="0"/>
          <w:color w:val="000000"/>
          <w:sz w:val="28"/>
          <w:szCs w:val="28"/>
          <w:lang w:val="ru-RU" w:eastAsia="en-US"/>
        </w:rPr>
        <w:t xml:space="preserve"> </w:t>
      </w:r>
      <w:r w:rsidRPr="00A15EFE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В результате изучения литературы на уровне среднего общего </w:t>
      </w:r>
      <w:proofErr w:type="gramStart"/>
      <w:r w:rsidRPr="00A15EFE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>образования</w:t>
      </w:r>
      <w:proofErr w:type="gramEnd"/>
      <w:r w:rsidRPr="00A15EFE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 обучающиеся должны </w:t>
      </w:r>
      <w:r w:rsidRPr="00A15EFE">
        <w:rPr>
          <w:rFonts w:eastAsiaTheme="minorHAnsi"/>
          <w:b/>
          <w:bCs/>
          <w:noProof w:val="0"/>
          <w:color w:val="000000"/>
          <w:sz w:val="28"/>
          <w:szCs w:val="28"/>
          <w:lang w:val="ru-RU" w:eastAsia="en-US"/>
        </w:rPr>
        <w:t xml:space="preserve">знать: </w:t>
      </w:r>
    </w:p>
    <w:p w:rsidR="00A15EFE" w:rsidRPr="00A15EFE" w:rsidRDefault="00A15EFE" w:rsidP="00A15EFE">
      <w:pPr>
        <w:autoSpaceDE w:val="0"/>
        <w:autoSpaceDN w:val="0"/>
        <w:adjustRightInd w:val="0"/>
        <w:spacing w:after="44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A15EFE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образную природу словесного искусства; </w:t>
      </w:r>
    </w:p>
    <w:p w:rsidR="00A15EFE" w:rsidRPr="00A15EFE" w:rsidRDefault="00A15EFE" w:rsidP="00A15EFE">
      <w:pPr>
        <w:autoSpaceDE w:val="0"/>
        <w:autoSpaceDN w:val="0"/>
        <w:adjustRightInd w:val="0"/>
        <w:spacing w:after="44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A15EFE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содержание изученных литературных произведений; </w:t>
      </w:r>
    </w:p>
    <w:p w:rsidR="00A15EFE" w:rsidRPr="00A15EFE" w:rsidRDefault="00A15EFE" w:rsidP="00A15EFE">
      <w:pPr>
        <w:autoSpaceDE w:val="0"/>
        <w:autoSpaceDN w:val="0"/>
        <w:adjustRightInd w:val="0"/>
        <w:spacing w:after="44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A15EFE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>основные факты жизни и творчества писателей-классиков Х</w:t>
      </w:r>
      <w:proofErr w:type="gramStart"/>
      <w:r w:rsidRPr="00A15EFE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>I</w:t>
      </w:r>
      <w:proofErr w:type="gramEnd"/>
      <w:r w:rsidRPr="00A15EFE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Х-ХХ вв., этапы их творческой эволюции; </w:t>
      </w:r>
    </w:p>
    <w:p w:rsidR="00A15EFE" w:rsidRPr="00A15EFE" w:rsidRDefault="00A15EFE" w:rsidP="00A15EFE">
      <w:pPr>
        <w:autoSpaceDE w:val="0"/>
        <w:autoSpaceDN w:val="0"/>
        <w:adjustRightInd w:val="0"/>
        <w:spacing w:after="44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A15EFE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историко-культурный контекст и творческую историю изучаемых произведений; </w:t>
      </w:r>
    </w:p>
    <w:p w:rsidR="00A15EFE" w:rsidRPr="00A15EFE" w:rsidRDefault="00A15EFE" w:rsidP="00A15EFE">
      <w:pPr>
        <w:autoSpaceDE w:val="0"/>
        <w:autoSpaceDN w:val="0"/>
        <w:adjustRightInd w:val="0"/>
        <w:spacing w:after="44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A15EFE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основные закономерности историко-литературного процесса; сведения об отдельных периодах его развития; черты литературных направлений и течений; </w:t>
      </w:r>
    </w:p>
    <w:p w:rsidR="00A15EFE" w:rsidRPr="00A15EFE" w:rsidRDefault="00A15EFE" w:rsidP="00A15EFE">
      <w:pPr>
        <w:autoSpaceDE w:val="0"/>
        <w:autoSpaceDN w:val="0"/>
        <w:adjustRightInd w:val="0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A15EFE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основные </w:t>
      </w:r>
      <w:r w:rsidR="007B5F8F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>теоретико-литературные понятия;</w:t>
      </w:r>
    </w:p>
    <w:p w:rsidR="00A15EFE" w:rsidRPr="00A15EFE" w:rsidRDefault="00A15EFE" w:rsidP="00A15EFE">
      <w:pPr>
        <w:autoSpaceDE w:val="0"/>
        <w:autoSpaceDN w:val="0"/>
        <w:adjustRightInd w:val="0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A15EFE">
        <w:rPr>
          <w:rFonts w:eastAsiaTheme="minorHAnsi"/>
          <w:b/>
          <w:bCs/>
          <w:noProof w:val="0"/>
          <w:color w:val="000000"/>
          <w:sz w:val="28"/>
          <w:szCs w:val="28"/>
          <w:lang w:val="ru-RU" w:eastAsia="en-US"/>
        </w:rPr>
        <w:t xml:space="preserve">уметь: </w:t>
      </w:r>
    </w:p>
    <w:p w:rsidR="00A15EFE" w:rsidRPr="00A15EFE" w:rsidRDefault="00A15EFE" w:rsidP="007B5F8F">
      <w:pPr>
        <w:autoSpaceDE w:val="0"/>
        <w:autoSpaceDN w:val="0"/>
        <w:adjustRightInd w:val="0"/>
        <w:spacing w:after="44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A15EFE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воспроизводить содержание литературного произведения; </w:t>
      </w:r>
    </w:p>
    <w:p w:rsidR="007B5F8F" w:rsidRPr="007B5F8F" w:rsidRDefault="00A15EFE" w:rsidP="007B5F8F">
      <w:pPr>
        <w:pStyle w:val="Default"/>
        <w:jc w:val="both"/>
        <w:rPr>
          <w:sz w:val="28"/>
          <w:szCs w:val="28"/>
        </w:rPr>
      </w:pPr>
      <w:r w:rsidRPr="00A15EFE">
        <w:rPr>
          <w:sz w:val="28"/>
          <w:szCs w:val="28"/>
        </w:rPr>
        <w:t xml:space="preserve">анализировать и интерпретировать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</w:t>
      </w:r>
      <w:r w:rsidR="007B5F8F" w:rsidRPr="007B5F8F">
        <w:rPr>
          <w:sz w:val="28"/>
          <w:szCs w:val="28"/>
        </w:rPr>
        <w:t xml:space="preserve">времени и пространства, изобразительно-выразительные средства языка, художественная деталь); </w:t>
      </w:r>
    </w:p>
    <w:p w:rsidR="007B5F8F" w:rsidRPr="007B5F8F" w:rsidRDefault="007B5F8F" w:rsidP="007B5F8F">
      <w:pPr>
        <w:autoSpaceDE w:val="0"/>
        <w:autoSpaceDN w:val="0"/>
        <w:adjustRightInd w:val="0"/>
        <w:spacing w:after="47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7B5F8F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анализировать эпизод (сцену) изученного произведения, объяснять его связь с проблематикой произведения; </w:t>
      </w:r>
    </w:p>
    <w:p w:rsidR="007B5F8F" w:rsidRPr="007B5F8F" w:rsidRDefault="007B5F8F" w:rsidP="007B5F8F">
      <w:pPr>
        <w:autoSpaceDE w:val="0"/>
        <w:autoSpaceDN w:val="0"/>
        <w:adjustRightInd w:val="0"/>
        <w:spacing w:after="47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7B5F8F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соотносить художественную литературу с фактами общественной жизни и культуры; раскрывать роль литературы в духовном и культурном развитии общества; раскрывать конкретно-историческое и общечеловеческое содержание изученных литературных произведений; связывать литературную классику со временем написания, с современностью и с традицией; выявлять «сквозные темы» и ключевые проблемы русской литературы; </w:t>
      </w:r>
    </w:p>
    <w:p w:rsidR="007B5F8F" w:rsidRPr="007B5F8F" w:rsidRDefault="007B5F8F" w:rsidP="007B5F8F">
      <w:pPr>
        <w:autoSpaceDE w:val="0"/>
        <w:autoSpaceDN w:val="0"/>
        <w:adjustRightInd w:val="0"/>
        <w:spacing w:after="47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7B5F8F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lastRenderedPageBreak/>
        <w:t xml:space="preserve">соотносить изучаемое произведение с литературным направлением эпохи; выделять черты литературных направлений и течений при анализе произведения; </w:t>
      </w:r>
    </w:p>
    <w:p w:rsidR="007B5F8F" w:rsidRPr="007B5F8F" w:rsidRDefault="007B5F8F" w:rsidP="007B5F8F">
      <w:pPr>
        <w:autoSpaceDE w:val="0"/>
        <w:autoSpaceDN w:val="0"/>
        <w:adjustRightInd w:val="0"/>
        <w:spacing w:after="47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7B5F8F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определять жанрово-родовую специфику литературного произведения; </w:t>
      </w:r>
    </w:p>
    <w:p w:rsidR="007B5F8F" w:rsidRPr="007B5F8F" w:rsidRDefault="007B5F8F" w:rsidP="007B5F8F">
      <w:pPr>
        <w:autoSpaceDE w:val="0"/>
        <w:autoSpaceDN w:val="0"/>
        <w:adjustRightInd w:val="0"/>
        <w:spacing w:after="47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7B5F8F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сопоставлять литературные произведения, а также их различные художественные, критические и научные интерпретации; </w:t>
      </w:r>
    </w:p>
    <w:p w:rsidR="007B5F8F" w:rsidRPr="007B5F8F" w:rsidRDefault="007B5F8F" w:rsidP="007B5F8F">
      <w:pPr>
        <w:autoSpaceDE w:val="0"/>
        <w:autoSpaceDN w:val="0"/>
        <w:adjustRightInd w:val="0"/>
        <w:spacing w:after="47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7B5F8F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выявлять авторскую позицию, характеризовать особенности стиля писателя; </w:t>
      </w:r>
    </w:p>
    <w:p w:rsidR="007B5F8F" w:rsidRPr="007B5F8F" w:rsidRDefault="007B5F8F" w:rsidP="007B5F8F">
      <w:pPr>
        <w:autoSpaceDE w:val="0"/>
        <w:autoSpaceDN w:val="0"/>
        <w:adjustRightInd w:val="0"/>
        <w:spacing w:after="47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7B5F8F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выразительно читать изученные произведения (или фрагменты), соблюдая нормы литературного произношения; </w:t>
      </w:r>
    </w:p>
    <w:p w:rsidR="007B5F8F" w:rsidRDefault="007B5F8F" w:rsidP="007B5F8F">
      <w:pPr>
        <w:autoSpaceDE w:val="0"/>
        <w:autoSpaceDN w:val="0"/>
        <w:adjustRightInd w:val="0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7B5F8F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>аргументировано формулировать свое отношение к прочитанному произведению</w:t>
      </w:r>
      <w:r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>;</w:t>
      </w:r>
    </w:p>
    <w:p w:rsidR="007B5F8F" w:rsidRDefault="007B5F8F" w:rsidP="007B5F8F">
      <w:pPr>
        <w:autoSpaceDE w:val="0"/>
        <w:autoSpaceDN w:val="0"/>
        <w:adjustRightInd w:val="0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7B5F8F">
        <w:rPr>
          <w:rFonts w:eastAsiaTheme="minorHAnsi"/>
          <w:b/>
          <w:bCs/>
          <w:noProof w:val="0"/>
          <w:color w:val="000000"/>
          <w:sz w:val="28"/>
          <w:szCs w:val="28"/>
          <w:lang w:val="ru-RU" w:eastAsia="en-US"/>
        </w:rPr>
        <w:t xml:space="preserve">владеть компетенциями: </w:t>
      </w:r>
      <w:r w:rsidRPr="007B5F8F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>коммуникативно</w:t>
      </w:r>
      <w:r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>й, познавательной, рефлексивной;</w:t>
      </w:r>
      <w:r w:rsidRPr="007B5F8F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 </w:t>
      </w:r>
    </w:p>
    <w:p w:rsidR="007B5F8F" w:rsidRPr="007B5F8F" w:rsidRDefault="007B5F8F" w:rsidP="007B5F8F">
      <w:pPr>
        <w:autoSpaceDE w:val="0"/>
        <w:autoSpaceDN w:val="0"/>
        <w:adjustRightInd w:val="0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7B5F8F">
        <w:rPr>
          <w:rFonts w:eastAsiaTheme="minorHAnsi"/>
          <w:b/>
          <w:bCs/>
          <w:noProof w:val="0"/>
          <w:color w:val="000000"/>
          <w:sz w:val="28"/>
          <w:szCs w:val="28"/>
          <w:lang w:val="ru-RU" w:eastAsia="en-US"/>
        </w:rPr>
        <w:t xml:space="preserve">способны решать следующие жизненно-практические задачи: </w:t>
      </w:r>
    </w:p>
    <w:p w:rsidR="007B5F8F" w:rsidRPr="007B5F8F" w:rsidRDefault="007B5F8F" w:rsidP="007B5F8F">
      <w:pPr>
        <w:autoSpaceDE w:val="0"/>
        <w:autoSpaceDN w:val="0"/>
        <w:adjustRightInd w:val="0"/>
        <w:spacing w:after="47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7B5F8F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создание связного текста (устного и письменного) на необходимую тему с учетом норм русского литературного языка; </w:t>
      </w:r>
    </w:p>
    <w:p w:rsidR="007B5F8F" w:rsidRPr="007B5F8F" w:rsidRDefault="007B5F8F" w:rsidP="007B5F8F">
      <w:pPr>
        <w:autoSpaceDE w:val="0"/>
        <w:autoSpaceDN w:val="0"/>
        <w:adjustRightInd w:val="0"/>
        <w:spacing w:after="47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7B5F8F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участие в диалоге или дискуссии; </w:t>
      </w:r>
    </w:p>
    <w:p w:rsidR="007B5F8F" w:rsidRPr="007B5F8F" w:rsidRDefault="007B5F8F" w:rsidP="007B5F8F">
      <w:pPr>
        <w:autoSpaceDE w:val="0"/>
        <w:autoSpaceDN w:val="0"/>
        <w:adjustRightInd w:val="0"/>
        <w:spacing w:after="47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7B5F8F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самостоятельное знакомство с явлениями художественной культуры и оценки их эстетической значимости; </w:t>
      </w:r>
    </w:p>
    <w:p w:rsidR="007B5F8F" w:rsidRPr="007B5F8F" w:rsidRDefault="007B5F8F" w:rsidP="007B5F8F">
      <w:pPr>
        <w:autoSpaceDE w:val="0"/>
        <w:autoSpaceDN w:val="0"/>
        <w:adjustRightInd w:val="0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7B5F8F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определение своего круга чтения и оценки литературных произведений. </w:t>
      </w:r>
    </w:p>
    <w:p w:rsidR="007B5F8F" w:rsidRPr="007B5F8F" w:rsidRDefault="007B5F8F" w:rsidP="007B5F8F">
      <w:pPr>
        <w:autoSpaceDE w:val="0"/>
        <w:autoSpaceDN w:val="0"/>
        <w:adjustRightInd w:val="0"/>
        <w:jc w:val="both"/>
        <w:rPr>
          <w:rFonts w:eastAsiaTheme="minorHAnsi"/>
          <w:noProof w:val="0"/>
          <w:color w:val="000000"/>
          <w:sz w:val="28"/>
          <w:szCs w:val="28"/>
          <w:lang w:val="ru-RU" w:eastAsia="en-US"/>
        </w:rPr>
      </w:pPr>
      <w:r w:rsidRPr="007B5F8F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 </w:t>
      </w:r>
    </w:p>
    <w:p w:rsidR="00A15EFE" w:rsidRPr="00A15EFE" w:rsidRDefault="00A15EFE" w:rsidP="00F81EA6">
      <w:pPr>
        <w:autoSpaceDE w:val="0"/>
        <w:autoSpaceDN w:val="0"/>
        <w:adjustRightInd w:val="0"/>
        <w:jc w:val="center"/>
        <w:rPr>
          <w:rFonts w:eastAsiaTheme="minorHAnsi"/>
          <w:b/>
          <w:noProof w:val="0"/>
          <w:color w:val="000000"/>
          <w:sz w:val="28"/>
          <w:szCs w:val="28"/>
          <w:lang w:val="ru-RU" w:eastAsia="en-US"/>
        </w:rPr>
      </w:pPr>
    </w:p>
    <w:p w:rsidR="00A15EFE" w:rsidRDefault="00F81EA6" w:rsidP="00F81EA6">
      <w:pPr>
        <w:jc w:val="center"/>
        <w:rPr>
          <w:b/>
          <w:bCs/>
          <w:noProof w:val="0"/>
          <w:sz w:val="28"/>
          <w:szCs w:val="28"/>
          <w:lang w:val="ru-RU"/>
        </w:rPr>
      </w:pPr>
      <w:r w:rsidRPr="00F81EA6">
        <w:rPr>
          <w:b/>
          <w:bCs/>
          <w:noProof w:val="0"/>
          <w:sz w:val="28"/>
          <w:szCs w:val="28"/>
          <w:lang w:val="ru-RU"/>
        </w:rPr>
        <w:t>Содержание программного материала</w:t>
      </w:r>
    </w:p>
    <w:p w:rsidR="00F81EA6" w:rsidRDefault="00F81EA6" w:rsidP="00F81EA6">
      <w:pPr>
        <w:pStyle w:val="Default"/>
      </w:pPr>
    </w:p>
    <w:p w:rsidR="00F81EA6" w:rsidRDefault="00F81EA6" w:rsidP="009E40A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 класс</w:t>
      </w:r>
    </w:p>
    <w:p w:rsidR="00F81EA6" w:rsidRDefault="00F81EA6" w:rsidP="009E40A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РУССКАЯ ЛИТЕРАТУРА XIX ВЕКА</w:t>
      </w:r>
    </w:p>
    <w:p w:rsidR="00F81EA6" w:rsidRDefault="00F81EA6" w:rsidP="00F81EA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Введение -</w:t>
      </w:r>
      <w:r>
        <w:rPr>
          <w:sz w:val="23"/>
          <w:szCs w:val="23"/>
        </w:rPr>
        <w:t>1 час</w:t>
      </w:r>
    </w:p>
    <w:p w:rsidR="00F81EA6" w:rsidRDefault="00F81EA6" w:rsidP="00F81EA6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Из литературы первой половины XIX века – 13 часов </w:t>
      </w:r>
    </w:p>
    <w:p w:rsidR="00F81EA6" w:rsidRDefault="00F81EA6" w:rsidP="00F81EA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А.С. ПУШКИН – </w:t>
      </w:r>
      <w:r>
        <w:rPr>
          <w:sz w:val="23"/>
          <w:szCs w:val="23"/>
        </w:rPr>
        <w:t xml:space="preserve">4 часа </w:t>
      </w:r>
    </w:p>
    <w:p w:rsidR="00F81EA6" w:rsidRDefault="00F81EA6" w:rsidP="00F81EA6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Стихотворения: </w:t>
      </w:r>
      <w:proofErr w:type="gramStart"/>
      <w:r>
        <w:rPr>
          <w:i/>
          <w:iCs/>
          <w:sz w:val="23"/>
          <w:szCs w:val="23"/>
        </w:rPr>
        <w:t>«Воспоминания в Царском Селе», «Вольность», «Деревня», «Погасло дневное светило...», «Разговор книгопродавца с поэтом», «...Вновь я посетил...», «Элегия» («Безумных лет угасшее веселье...»), «Свободы сеятель пустынный...», «Подражание Корану» (IX.</w:t>
      </w:r>
      <w:proofErr w:type="gramEnd"/>
      <w:r>
        <w:rPr>
          <w:i/>
          <w:iCs/>
          <w:sz w:val="23"/>
          <w:szCs w:val="23"/>
        </w:rPr>
        <w:t xml:space="preserve"> </w:t>
      </w:r>
      <w:proofErr w:type="gramStart"/>
      <w:r>
        <w:rPr>
          <w:i/>
          <w:iCs/>
          <w:sz w:val="23"/>
          <w:szCs w:val="23"/>
        </w:rPr>
        <w:t xml:space="preserve">«И путник усталый на Бога роптал...»), «Брожу ли я вдоль улиц шумных...» </w:t>
      </w:r>
      <w:r>
        <w:rPr>
          <w:sz w:val="23"/>
          <w:szCs w:val="23"/>
        </w:rPr>
        <w:t xml:space="preserve">и др. по выбору, поэма </w:t>
      </w:r>
      <w:r>
        <w:rPr>
          <w:i/>
          <w:iCs/>
          <w:sz w:val="23"/>
          <w:szCs w:val="23"/>
        </w:rPr>
        <w:t>«Медный всадник».</w:t>
      </w:r>
      <w:proofErr w:type="gram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Образно-тематическое богатство и художественное совершенство пушкинской лирики. Обращение к вечным вопросам человеческого бытия в стихотворениях А.С. Пушкина (сущность поэтического творчества, свобода художника, тайны природы и др.). Эстетическое и морально-этическое значение пушкинской поэзии. </w:t>
      </w:r>
    </w:p>
    <w:p w:rsidR="00F81EA6" w:rsidRDefault="00F81EA6" w:rsidP="00F81EA6">
      <w:pPr>
        <w:pStyle w:val="Default"/>
        <w:pageBreakBefore/>
        <w:rPr>
          <w:sz w:val="20"/>
          <w:szCs w:val="20"/>
        </w:rPr>
      </w:pPr>
      <w:r>
        <w:rPr>
          <w:sz w:val="23"/>
          <w:szCs w:val="23"/>
        </w:rPr>
        <w:lastRenderedPageBreak/>
        <w:t xml:space="preserve">Историческая и «частная» темы в поэме А.С. Пушкина «Медный всадник». Конфликт между интересами личности и государства в пушкинской «петербургской повести». Образ стихии и его роль в авторской концепции истории. Опорные понятия: философская лирика, поэма как лиро-эпический жанр. </w:t>
      </w:r>
      <w:proofErr w:type="spellStart"/>
      <w:r>
        <w:rPr>
          <w:sz w:val="23"/>
          <w:szCs w:val="23"/>
        </w:rPr>
        <w:t>Внутрипредметные</w:t>
      </w:r>
      <w:proofErr w:type="spellEnd"/>
      <w:r>
        <w:rPr>
          <w:sz w:val="23"/>
          <w:szCs w:val="23"/>
        </w:rPr>
        <w:t xml:space="preserve"> связи: одические мотивы «петровской» темы в творчестве М.В. Ломоносова и А.С. Пушкина; традиции романтической лирики В.А. Жуковского и К.Н. Батюшкова в пушкинской поэзии. </w:t>
      </w:r>
      <w:proofErr w:type="spellStart"/>
      <w:r>
        <w:rPr>
          <w:sz w:val="23"/>
          <w:szCs w:val="23"/>
        </w:rPr>
        <w:t>Межпредметные</w:t>
      </w:r>
      <w:proofErr w:type="spellEnd"/>
      <w:r>
        <w:rPr>
          <w:sz w:val="23"/>
          <w:szCs w:val="23"/>
        </w:rPr>
        <w:t xml:space="preserve"> связи: историческая основа сюжета поэмы «Медный всадник». </w:t>
      </w:r>
      <w:r>
        <w:rPr>
          <w:b/>
          <w:bCs/>
          <w:sz w:val="23"/>
          <w:szCs w:val="23"/>
        </w:rPr>
        <w:t xml:space="preserve">М.Ю. ЛЕРМОНТОВ – </w:t>
      </w:r>
      <w:r>
        <w:rPr>
          <w:sz w:val="23"/>
          <w:szCs w:val="23"/>
        </w:rPr>
        <w:t xml:space="preserve">4 часа Стихотворения: </w:t>
      </w:r>
      <w:proofErr w:type="gramStart"/>
      <w:r>
        <w:rPr>
          <w:i/>
          <w:iCs/>
          <w:sz w:val="23"/>
          <w:szCs w:val="23"/>
        </w:rPr>
        <w:t>«Как часто, пестрою толпою окружен...», «</w:t>
      </w:r>
      <w:proofErr w:type="spellStart"/>
      <w:r>
        <w:rPr>
          <w:i/>
          <w:iCs/>
          <w:sz w:val="23"/>
          <w:szCs w:val="23"/>
        </w:rPr>
        <w:t>Валерик</w:t>
      </w:r>
      <w:proofErr w:type="spellEnd"/>
      <w:r>
        <w:rPr>
          <w:i/>
          <w:iCs/>
          <w:sz w:val="23"/>
          <w:szCs w:val="23"/>
        </w:rPr>
        <w:t xml:space="preserve">», «Молитва» («Я, Матерь Божия, ныне с молитвою...»), «Я не унижусь пред тобою...», «Сон» («В полдневный жар в долине Дагестана...»), «Выхожу один я на дорогу...» </w:t>
      </w:r>
      <w:r>
        <w:rPr>
          <w:sz w:val="23"/>
          <w:szCs w:val="23"/>
        </w:rPr>
        <w:t>и др. по выбору.</w:t>
      </w:r>
      <w:proofErr w:type="gramEnd"/>
      <w:r>
        <w:rPr>
          <w:sz w:val="23"/>
          <w:szCs w:val="23"/>
        </w:rPr>
        <w:t xml:space="preserve"> Поэма </w:t>
      </w:r>
      <w:r>
        <w:rPr>
          <w:i/>
          <w:iCs/>
          <w:sz w:val="23"/>
          <w:szCs w:val="23"/>
        </w:rPr>
        <w:t xml:space="preserve">«Демон». </w:t>
      </w:r>
      <w:r>
        <w:rPr>
          <w:sz w:val="23"/>
          <w:szCs w:val="23"/>
        </w:rPr>
        <w:t xml:space="preserve">Глубина философской проблематики и драматизм звучания лирики М.Ю. Лермонтова. Мотивы одиночества, неразделенной любви, </w:t>
      </w:r>
      <w:proofErr w:type="spellStart"/>
      <w:r>
        <w:rPr>
          <w:sz w:val="23"/>
          <w:szCs w:val="23"/>
        </w:rPr>
        <w:t>невостребованности</w:t>
      </w:r>
      <w:proofErr w:type="spellEnd"/>
      <w:r>
        <w:rPr>
          <w:sz w:val="23"/>
          <w:szCs w:val="23"/>
        </w:rPr>
        <w:t xml:space="preserve"> высокого поэтического </w:t>
      </w:r>
      <w:proofErr w:type="gramStart"/>
      <w:r>
        <w:rPr>
          <w:sz w:val="23"/>
          <w:szCs w:val="23"/>
        </w:rPr>
        <w:t>да-</w:t>
      </w:r>
      <w:proofErr w:type="spellStart"/>
      <w:r>
        <w:rPr>
          <w:sz w:val="23"/>
          <w:szCs w:val="23"/>
        </w:rPr>
        <w:t>ра</w:t>
      </w:r>
      <w:proofErr w:type="spellEnd"/>
      <w:proofErr w:type="gramEnd"/>
      <w:r>
        <w:rPr>
          <w:sz w:val="23"/>
          <w:szCs w:val="23"/>
        </w:rPr>
        <w:t xml:space="preserve"> в </w:t>
      </w:r>
      <w:proofErr w:type="spellStart"/>
      <w:r>
        <w:rPr>
          <w:sz w:val="23"/>
          <w:szCs w:val="23"/>
        </w:rPr>
        <w:t>лермонтовской</w:t>
      </w:r>
      <w:proofErr w:type="spellEnd"/>
      <w:r>
        <w:rPr>
          <w:sz w:val="23"/>
          <w:szCs w:val="23"/>
        </w:rPr>
        <w:t xml:space="preserve"> поэзии. Глубина и проникновенность духовной и патриотической лирики поэта. Особенности богоборческой темы в поэме М.Ю. Лермонтова «Демон». Романтический колорит поэмы, ее образно-эмоциональная насыщенность. Перекличка основных мотивов «Демона» с лирикой поэта. Опорные понятия: духовная лирика, романтическая поэма. </w:t>
      </w:r>
      <w:proofErr w:type="spellStart"/>
      <w:r>
        <w:rPr>
          <w:sz w:val="23"/>
          <w:szCs w:val="23"/>
        </w:rPr>
        <w:t>Внутрипредметные</w:t>
      </w:r>
      <w:proofErr w:type="spellEnd"/>
      <w:r>
        <w:rPr>
          <w:sz w:val="23"/>
          <w:szCs w:val="23"/>
        </w:rPr>
        <w:t xml:space="preserve"> связи: образ поэта-пророка в лирике М.Ю. Лермонтова и А.С. Пушкина; традиции русского романтизма в </w:t>
      </w:r>
      <w:proofErr w:type="spellStart"/>
      <w:r>
        <w:rPr>
          <w:sz w:val="23"/>
          <w:szCs w:val="23"/>
        </w:rPr>
        <w:t>лермонтовской</w:t>
      </w:r>
      <w:proofErr w:type="spellEnd"/>
      <w:r>
        <w:rPr>
          <w:sz w:val="23"/>
          <w:szCs w:val="23"/>
        </w:rPr>
        <w:t xml:space="preserve"> поэзии. </w:t>
      </w:r>
      <w:proofErr w:type="spellStart"/>
      <w:r>
        <w:rPr>
          <w:sz w:val="23"/>
          <w:szCs w:val="23"/>
        </w:rPr>
        <w:t>Межпредметные</w:t>
      </w:r>
      <w:proofErr w:type="spellEnd"/>
      <w:r>
        <w:rPr>
          <w:sz w:val="23"/>
          <w:szCs w:val="23"/>
        </w:rPr>
        <w:t xml:space="preserve"> связи: живопись и рисунки М.Ю. Лермонтова; музыкальные интерпретации стихотворений Лермонтова (А.С. Даргомыжский, М.А. Балакирев, А. Рубинштейн и др.). </w:t>
      </w:r>
      <w:r>
        <w:rPr>
          <w:b/>
          <w:bCs/>
          <w:sz w:val="23"/>
          <w:szCs w:val="23"/>
        </w:rPr>
        <w:t xml:space="preserve">Н. В. ГОГОЛЬ – </w:t>
      </w:r>
      <w:r>
        <w:rPr>
          <w:sz w:val="23"/>
          <w:szCs w:val="23"/>
        </w:rPr>
        <w:t xml:space="preserve">5 часов Повести: </w:t>
      </w:r>
      <w:r>
        <w:rPr>
          <w:i/>
          <w:iCs/>
          <w:sz w:val="23"/>
          <w:szCs w:val="23"/>
        </w:rPr>
        <w:t xml:space="preserve">«Невский проспект», «Нос». </w:t>
      </w:r>
      <w:proofErr w:type="gramStart"/>
      <w:r>
        <w:rPr>
          <w:sz w:val="23"/>
          <w:szCs w:val="23"/>
        </w:rPr>
        <w:t>Реальное</w:t>
      </w:r>
      <w:proofErr w:type="gramEnd"/>
      <w:r>
        <w:rPr>
          <w:sz w:val="23"/>
          <w:szCs w:val="23"/>
        </w:rPr>
        <w:t xml:space="preserve"> и фантастическое в «Петербургских повестях» Н.В. Гоголя. Тема одиночества и затерянности «маленького человека» в большом городе. Ирония и гротеск как приемы авторского осмысления абсурдности существования человека в пошлом мире. Соединение трагического и комического в судьбе гоголевских героев. Опорные понятия: ирония, гротеск, фантасмагория. </w:t>
      </w:r>
      <w:proofErr w:type="spellStart"/>
      <w:r>
        <w:rPr>
          <w:sz w:val="23"/>
          <w:szCs w:val="23"/>
        </w:rPr>
        <w:t>Внутрипредметные</w:t>
      </w:r>
      <w:proofErr w:type="spellEnd"/>
      <w:r>
        <w:rPr>
          <w:sz w:val="23"/>
          <w:szCs w:val="23"/>
        </w:rPr>
        <w:t xml:space="preserve"> связи: тема Петербурга в творчестве А.С. Пушкина и Н.В. Гоголя. </w:t>
      </w:r>
      <w:proofErr w:type="spellStart"/>
      <w:r>
        <w:rPr>
          <w:sz w:val="23"/>
          <w:szCs w:val="23"/>
        </w:rPr>
        <w:t>Межпредметные</w:t>
      </w:r>
      <w:proofErr w:type="spellEnd"/>
      <w:r>
        <w:rPr>
          <w:sz w:val="23"/>
          <w:szCs w:val="23"/>
        </w:rPr>
        <w:t xml:space="preserve"> связи: иллюстрации художников к повестям Гоголя (Н. Альтман, В. Зелинский, </w:t>
      </w:r>
      <w:proofErr w:type="spellStart"/>
      <w:r>
        <w:rPr>
          <w:sz w:val="23"/>
          <w:szCs w:val="23"/>
        </w:rPr>
        <w:t>Кукрыниксы</w:t>
      </w:r>
      <w:proofErr w:type="spellEnd"/>
      <w:r>
        <w:rPr>
          <w:sz w:val="23"/>
          <w:szCs w:val="23"/>
        </w:rPr>
        <w:t xml:space="preserve"> и др.). </w:t>
      </w:r>
      <w:r>
        <w:rPr>
          <w:b/>
          <w:bCs/>
          <w:sz w:val="23"/>
          <w:szCs w:val="23"/>
        </w:rPr>
        <w:t>Литература второй половины XIX века – 90 часов Введение -</w:t>
      </w:r>
      <w:r>
        <w:rPr>
          <w:sz w:val="23"/>
          <w:szCs w:val="23"/>
        </w:rPr>
        <w:t xml:space="preserve">2 часа Социально-политическая ситуация в России второй половины XIX века. «Крестьянский вопрос» как определяющий фактор идейного противостояния в обществе. Разногласия между либеральным и революционно-демократическим крылом русского общества, их отражение в литературе и журналистике 1850—1860-х годов. Демократические тенденции в развитии русской культуры, ее обращенность к реалиям современной жизни. Развитие реалистических традиций в прозе И.С. Тургенева, И.А. Гончарова, Л.Н. Толстого, А.П. Чехова и др. «Некрасовское» и «элитарное» направления в поэзии, условность их размежевания. Расцвет русского национального театра (драматургия А.Н. Островского и А.П. Чехова). Новые типы героев и различные концепции обновления российской жизни (проза Н.Г. Чернышевского, Ф.М. Достоевского, Н.С. Лескова и др.). Вклад русской литературы второй половины XIX века в развитие отечественной и мировой культуры. </w:t>
      </w:r>
      <w:r>
        <w:rPr>
          <w:b/>
          <w:bCs/>
          <w:sz w:val="23"/>
          <w:szCs w:val="23"/>
        </w:rPr>
        <w:t xml:space="preserve">А.Н. ОСТРОВСКИЙ – </w:t>
      </w:r>
      <w:r>
        <w:rPr>
          <w:sz w:val="23"/>
          <w:szCs w:val="23"/>
        </w:rPr>
        <w:t xml:space="preserve">8 часов Пьесы: </w:t>
      </w:r>
      <w:r>
        <w:rPr>
          <w:i/>
          <w:iCs/>
          <w:sz w:val="23"/>
          <w:szCs w:val="23"/>
        </w:rPr>
        <w:t xml:space="preserve">«Свои люди </w:t>
      </w: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сочтемся!», «Гроза». </w:t>
      </w:r>
      <w:r>
        <w:rPr>
          <w:sz w:val="20"/>
          <w:szCs w:val="20"/>
        </w:rPr>
        <w:t xml:space="preserve">Муниципальное общеобразовательное учреждение «Пролетарская средняя общеобразовательная школа №2» </w:t>
      </w:r>
      <w:proofErr w:type="spellStart"/>
      <w:r>
        <w:rPr>
          <w:sz w:val="20"/>
          <w:szCs w:val="20"/>
        </w:rPr>
        <w:t>Ракитянского</w:t>
      </w:r>
      <w:proofErr w:type="spellEnd"/>
      <w:r>
        <w:rPr>
          <w:sz w:val="20"/>
          <w:szCs w:val="20"/>
        </w:rPr>
        <w:t xml:space="preserve"> района Белгородской области 12 </w:t>
      </w:r>
    </w:p>
    <w:p w:rsidR="00F81EA6" w:rsidRDefault="00F81EA6" w:rsidP="00F81EA6">
      <w:pPr>
        <w:pStyle w:val="Default"/>
        <w:pageBreakBefore/>
        <w:rPr>
          <w:sz w:val="20"/>
          <w:szCs w:val="20"/>
        </w:rPr>
      </w:pPr>
      <w:r>
        <w:rPr>
          <w:sz w:val="23"/>
          <w:szCs w:val="23"/>
        </w:rPr>
        <w:lastRenderedPageBreak/>
        <w:t xml:space="preserve">Быт и нравы замоскворецкого купечества в пьесе «Свои люди — сочтемся!». Конфликт между «старшими» и «младшими», властными и подневольными как основа социально-психологической проблематики комедии. </w:t>
      </w:r>
      <w:proofErr w:type="gramStart"/>
      <w:r>
        <w:rPr>
          <w:sz w:val="23"/>
          <w:szCs w:val="23"/>
        </w:rPr>
        <w:t>Большое</w:t>
      </w:r>
      <w:proofErr w:type="gram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Подхалюзин</w:t>
      </w:r>
      <w:proofErr w:type="spellEnd"/>
      <w:r>
        <w:rPr>
          <w:sz w:val="23"/>
          <w:szCs w:val="23"/>
        </w:rPr>
        <w:t xml:space="preserve"> и Тишка — три стадии накопления «первоначального капитала». Речь героев и ее характерологическая функция. Изображение «затерянного мира» города Калинова в драме «Гроза». Катерина и Кабаниха как два нравственных полюса народной жизни. Трагедия совести и ее разрешение в пьесе. Роль второстепенных и </w:t>
      </w:r>
      <w:proofErr w:type="spellStart"/>
      <w:r>
        <w:rPr>
          <w:sz w:val="23"/>
          <w:szCs w:val="23"/>
        </w:rPr>
        <w:t>внесценических</w:t>
      </w:r>
      <w:proofErr w:type="spellEnd"/>
      <w:r>
        <w:rPr>
          <w:sz w:val="23"/>
          <w:szCs w:val="23"/>
        </w:rPr>
        <w:t xml:space="preserve"> персонажей в «Грозе». Многозначность названия пьесы, символика деталей и специфика жанра. «Гроза» в русской критике (Н.А. Добролюбов, Д.И. Писарев, А.А. Григорьев). Опорные понятия: семейно-бытовая коллизия, речевой жест. </w:t>
      </w:r>
      <w:proofErr w:type="spellStart"/>
      <w:r>
        <w:rPr>
          <w:sz w:val="23"/>
          <w:szCs w:val="23"/>
        </w:rPr>
        <w:t>Внутрипредметные</w:t>
      </w:r>
      <w:proofErr w:type="spellEnd"/>
      <w:r>
        <w:rPr>
          <w:sz w:val="23"/>
          <w:szCs w:val="23"/>
        </w:rPr>
        <w:t xml:space="preserve"> связи: традиции отечественной драматургии в творчестве А.Н. Островского (пьесы Д.И. Фонвизина, А.С. Грибоедова, Н.В. Гоголя). </w:t>
      </w:r>
      <w:proofErr w:type="spellStart"/>
      <w:r>
        <w:rPr>
          <w:sz w:val="23"/>
          <w:szCs w:val="23"/>
        </w:rPr>
        <w:t>Межпредметные</w:t>
      </w:r>
      <w:proofErr w:type="spellEnd"/>
      <w:r>
        <w:rPr>
          <w:sz w:val="23"/>
          <w:szCs w:val="23"/>
        </w:rPr>
        <w:t xml:space="preserve"> связи: </w:t>
      </w:r>
      <w:proofErr w:type="spellStart"/>
      <w:r>
        <w:rPr>
          <w:sz w:val="23"/>
          <w:szCs w:val="23"/>
        </w:rPr>
        <w:t>А.Н.Островский</w:t>
      </w:r>
      <w:proofErr w:type="spellEnd"/>
      <w:r>
        <w:rPr>
          <w:sz w:val="23"/>
          <w:szCs w:val="23"/>
        </w:rPr>
        <w:t xml:space="preserve"> и русский театр; сценические интерпретации пьес А.Н. Островского. Для самостоятельного чтения: пьесы «Бесприданница», «Волки и овцы». </w:t>
      </w:r>
      <w:r>
        <w:rPr>
          <w:b/>
          <w:bCs/>
          <w:sz w:val="23"/>
          <w:szCs w:val="23"/>
        </w:rPr>
        <w:t xml:space="preserve">И.А. ГОНЧАРОВ – </w:t>
      </w:r>
      <w:r>
        <w:rPr>
          <w:sz w:val="23"/>
          <w:szCs w:val="23"/>
        </w:rPr>
        <w:t xml:space="preserve">6 часов Роман </w:t>
      </w:r>
      <w:r>
        <w:rPr>
          <w:i/>
          <w:iCs/>
          <w:sz w:val="23"/>
          <w:szCs w:val="23"/>
        </w:rPr>
        <w:t xml:space="preserve">«Обломов». </w:t>
      </w:r>
      <w:r>
        <w:rPr>
          <w:sz w:val="23"/>
          <w:szCs w:val="23"/>
        </w:rPr>
        <w:t xml:space="preserve">Быт и бытие Ильи Ильича Обломова. Внутренняя противоречивость натуры героя, ее соотнесенность с другими характерами (Андрей </w:t>
      </w:r>
      <w:proofErr w:type="spellStart"/>
      <w:r>
        <w:rPr>
          <w:sz w:val="23"/>
          <w:szCs w:val="23"/>
        </w:rPr>
        <w:t>Штольц</w:t>
      </w:r>
      <w:proofErr w:type="spellEnd"/>
      <w:r>
        <w:rPr>
          <w:sz w:val="23"/>
          <w:szCs w:val="23"/>
        </w:rPr>
        <w:t>, Ольга Ильинская и др.). Любовная история как этап внутреннего самоопределения героя. Образ Захара и его роль в характеристике «</w:t>
      </w:r>
      <w:proofErr w:type="gramStart"/>
      <w:r>
        <w:rPr>
          <w:sz w:val="23"/>
          <w:szCs w:val="23"/>
        </w:rPr>
        <w:t>обломовщины</w:t>
      </w:r>
      <w:proofErr w:type="gramEnd"/>
      <w:r>
        <w:rPr>
          <w:sz w:val="23"/>
          <w:szCs w:val="23"/>
        </w:rPr>
        <w:t xml:space="preserve">». Идейно-композиционное значение главы «Сон Обломова». Роль детали в раскрытии психологии персонажей романа. Отражение в судьбе Обломова глубинных сдвигов русской жизни. Роман «Обломов» в русской критике (Н.А. Добролюбов, Д.И. Писарев, А.В. Дружинин). Опорные понятия: образная типизация, символика детали. </w:t>
      </w:r>
      <w:proofErr w:type="spellStart"/>
      <w:r>
        <w:rPr>
          <w:sz w:val="23"/>
          <w:szCs w:val="23"/>
        </w:rPr>
        <w:t>Внутрипредметные</w:t>
      </w:r>
      <w:proofErr w:type="spellEnd"/>
      <w:r>
        <w:rPr>
          <w:sz w:val="23"/>
          <w:szCs w:val="23"/>
        </w:rPr>
        <w:t xml:space="preserve"> связи: И.С. Тургенев и Л.Н. Толстой о романе «Обломов»; Онегин и Печорин как литературные предшественники Обломова. </w:t>
      </w:r>
      <w:proofErr w:type="spellStart"/>
      <w:proofErr w:type="gramStart"/>
      <w:r>
        <w:rPr>
          <w:sz w:val="23"/>
          <w:szCs w:val="23"/>
        </w:rPr>
        <w:t>Межпредметные</w:t>
      </w:r>
      <w:proofErr w:type="spellEnd"/>
      <w:r>
        <w:rPr>
          <w:sz w:val="23"/>
          <w:szCs w:val="23"/>
        </w:rPr>
        <w:t xml:space="preserve"> связи: музыкальные темы в романе «Обломов»; к/ф «Несколько дней из жизни И.И. Обломова» (</w:t>
      </w:r>
      <w:proofErr w:type="spellStart"/>
      <w:r>
        <w:rPr>
          <w:sz w:val="23"/>
          <w:szCs w:val="23"/>
        </w:rPr>
        <w:t>реж</w:t>
      </w:r>
      <w:proofErr w:type="spellEnd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Н. Михалков).</w:t>
      </w:r>
      <w:proofErr w:type="gramEnd"/>
      <w:r>
        <w:rPr>
          <w:sz w:val="23"/>
          <w:szCs w:val="23"/>
        </w:rPr>
        <w:t xml:space="preserve"> Для самостоятельного чтения: роман «Обыкновенная история». </w:t>
      </w:r>
      <w:r>
        <w:rPr>
          <w:b/>
          <w:bCs/>
          <w:sz w:val="23"/>
          <w:szCs w:val="23"/>
        </w:rPr>
        <w:t xml:space="preserve">И.С. ТУРГЕНЕВ – </w:t>
      </w:r>
      <w:r>
        <w:rPr>
          <w:sz w:val="23"/>
          <w:szCs w:val="23"/>
        </w:rPr>
        <w:t xml:space="preserve">9 часов Цикл </w:t>
      </w:r>
      <w:r>
        <w:rPr>
          <w:i/>
          <w:iCs/>
          <w:sz w:val="23"/>
          <w:szCs w:val="23"/>
        </w:rPr>
        <w:t>«Записки охотника» (2</w:t>
      </w:r>
      <w:r>
        <w:rPr>
          <w:sz w:val="23"/>
          <w:szCs w:val="23"/>
        </w:rPr>
        <w:t xml:space="preserve">—3 рассказа по выбору), роман </w:t>
      </w:r>
      <w:r>
        <w:rPr>
          <w:i/>
          <w:iCs/>
          <w:sz w:val="23"/>
          <w:szCs w:val="23"/>
        </w:rPr>
        <w:t xml:space="preserve">«Отцы и дети», </w:t>
      </w:r>
      <w:r>
        <w:rPr>
          <w:sz w:val="23"/>
          <w:szCs w:val="23"/>
        </w:rPr>
        <w:t xml:space="preserve">стихотворения в прозе: </w:t>
      </w:r>
      <w:r>
        <w:rPr>
          <w:i/>
          <w:iCs/>
          <w:sz w:val="23"/>
          <w:szCs w:val="23"/>
        </w:rPr>
        <w:t xml:space="preserve">«Порог», «Памяти Ю.П. </w:t>
      </w:r>
      <w:proofErr w:type="spellStart"/>
      <w:r>
        <w:rPr>
          <w:i/>
          <w:iCs/>
          <w:sz w:val="23"/>
          <w:szCs w:val="23"/>
        </w:rPr>
        <w:t>Вревской</w:t>
      </w:r>
      <w:proofErr w:type="spellEnd"/>
      <w:r>
        <w:rPr>
          <w:i/>
          <w:iCs/>
          <w:sz w:val="23"/>
          <w:szCs w:val="23"/>
        </w:rPr>
        <w:t xml:space="preserve">», «Два богача» </w:t>
      </w:r>
      <w:r>
        <w:rPr>
          <w:sz w:val="23"/>
          <w:szCs w:val="23"/>
        </w:rPr>
        <w:t xml:space="preserve">и др. по выбору. Яркость и многообразие народных типов в рассказах цикла «Записки охотника». Отражение различных начал русской жизни, внутренняя красота и духовная мощь русского человека как центральная тема цикла. Отражение в романе «Отцы и дети» проблематики эпохи. Противостояние двух поколений русской интеллигенции как главный «нерв» тургеневского повествования. Нигилизм Базарова, его социальные и нравственно-философские истоки. Базаров и Аркадий. Черты «увядающей аристократии» в образах братьев Кирсановых. Любовная линия в романе и ее место в общей проблематике произведения. Философские итоги романа, смысл его названия. Русская критика о романе и его герое (статьи Д.И. Писарева, Н.Н. Страхова, М.А. Антоновича). Стихотворения в прозе и их место в творчестве писателя. Художественная выразительность, лаконизм и философская насыщенность тургеневских миниатюр. Отражение русского национального самосознания в тематике и образах стихотворений. Опорные понятия: социально-психологический роман; принцип «тайной психологии» в изображении внутреннего мира героев. </w:t>
      </w:r>
      <w:proofErr w:type="spellStart"/>
      <w:r>
        <w:rPr>
          <w:sz w:val="23"/>
          <w:szCs w:val="23"/>
        </w:rPr>
        <w:t>Внутрипредметные</w:t>
      </w:r>
      <w:proofErr w:type="spellEnd"/>
      <w:r>
        <w:rPr>
          <w:sz w:val="23"/>
          <w:szCs w:val="23"/>
        </w:rPr>
        <w:t xml:space="preserve"> связи: И.С. Тургенев и группа «Современника»; литературные реминисценции в романе «Отцы и дети». </w:t>
      </w:r>
      <w:proofErr w:type="spellStart"/>
      <w:r>
        <w:rPr>
          <w:sz w:val="23"/>
          <w:szCs w:val="23"/>
        </w:rPr>
        <w:t>Межпредметные</w:t>
      </w:r>
      <w:proofErr w:type="spellEnd"/>
      <w:r>
        <w:rPr>
          <w:sz w:val="23"/>
          <w:szCs w:val="23"/>
        </w:rPr>
        <w:t xml:space="preserve"> связи: историческая основа романа «Отцы и дети» («говорящие» даты в романе); музыкальные темы в романе; песенная тематика рассказа «Певцы». </w:t>
      </w:r>
      <w:r>
        <w:rPr>
          <w:sz w:val="20"/>
          <w:szCs w:val="20"/>
        </w:rPr>
        <w:t xml:space="preserve">Муниципальное общеобразовательное учреждение «Пролетарская средняя общеобразовательная школа №2» </w:t>
      </w:r>
      <w:proofErr w:type="spellStart"/>
      <w:r>
        <w:rPr>
          <w:sz w:val="20"/>
          <w:szCs w:val="20"/>
        </w:rPr>
        <w:t>Ракитянского</w:t>
      </w:r>
      <w:proofErr w:type="spellEnd"/>
      <w:r>
        <w:rPr>
          <w:sz w:val="20"/>
          <w:szCs w:val="20"/>
        </w:rPr>
        <w:t xml:space="preserve"> района Белгородской области 13 </w:t>
      </w:r>
    </w:p>
    <w:p w:rsidR="00F81EA6" w:rsidRDefault="00F81EA6" w:rsidP="00F81EA6">
      <w:pPr>
        <w:pStyle w:val="Default"/>
        <w:pageBreakBefore/>
        <w:rPr>
          <w:sz w:val="20"/>
          <w:szCs w:val="20"/>
        </w:rPr>
      </w:pPr>
      <w:r>
        <w:rPr>
          <w:sz w:val="23"/>
          <w:szCs w:val="23"/>
        </w:rPr>
        <w:lastRenderedPageBreak/>
        <w:t xml:space="preserve">Для самостоятельного чтения: романы «Рудин», «Дворянское гнездо». </w:t>
      </w:r>
      <w:r>
        <w:rPr>
          <w:b/>
          <w:bCs/>
          <w:sz w:val="23"/>
          <w:szCs w:val="23"/>
        </w:rPr>
        <w:t>Н.Г. ЧЕРНЫШЕВСКИЙ -</w:t>
      </w:r>
      <w:r>
        <w:rPr>
          <w:sz w:val="23"/>
          <w:szCs w:val="23"/>
        </w:rPr>
        <w:t xml:space="preserve">3 часа Роман </w:t>
      </w:r>
      <w:r>
        <w:rPr>
          <w:i/>
          <w:iCs/>
          <w:sz w:val="23"/>
          <w:szCs w:val="23"/>
        </w:rPr>
        <w:t xml:space="preserve">«Что делать?» </w:t>
      </w:r>
      <w:r>
        <w:rPr>
          <w:sz w:val="23"/>
          <w:szCs w:val="23"/>
        </w:rPr>
        <w:t xml:space="preserve">(обзор). «Что делать?» Н.Г. Чернышевского как полемический отклик на роман И.С. Тургенева «Отцы и дети». «Новые люди» и теория «разумного эгоизма» как важнейшие составляющие авторской концепции переустройства России. Глава «Четвертый сон Веры Павловны» в контексте общего звучания произведения. Образное и сюжетное своеобразие «идеологического» романа Н.Г. Чернышевского. Опорные понятия: ложная интрига; литературная утопия. </w:t>
      </w:r>
      <w:proofErr w:type="spellStart"/>
      <w:r>
        <w:rPr>
          <w:sz w:val="23"/>
          <w:szCs w:val="23"/>
        </w:rPr>
        <w:t>Внутрипредметные</w:t>
      </w:r>
      <w:proofErr w:type="spellEnd"/>
      <w:r>
        <w:rPr>
          <w:sz w:val="23"/>
          <w:szCs w:val="23"/>
        </w:rPr>
        <w:t xml:space="preserve"> связи: Н.Г. Чернышевский и писатели демократического лагеря; традиционный сюжет «</w:t>
      </w:r>
      <w:proofErr w:type="spellStart"/>
      <w:proofErr w:type="gramStart"/>
      <w:r>
        <w:rPr>
          <w:sz w:val="23"/>
          <w:szCs w:val="23"/>
        </w:rPr>
        <w:t>ге</w:t>
      </w:r>
      <w:proofErr w:type="gramEnd"/>
      <w:r>
        <w:rPr>
          <w:sz w:val="23"/>
          <w:szCs w:val="23"/>
        </w:rPr>
        <w:t>ndez-vous</w:t>
      </w:r>
      <w:proofErr w:type="spellEnd"/>
      <w:r>
        <w:rPr>
          <w:sz w:val="23"/>
          <w:szCs w:val="23"/>
        </w:rPr>
        <w:t xml:space="preserve">» и его трансформация в романе «Что делать? ». </w:t>
      </w:r>
      <w:proofErr w:type="spellStart"/>
      <w:r>
        <w:rPr>
          <w:sz w:val="23"/>
          <w:szCs w:val="23"/>
        </w:rPr>
        <w:t>Межпредметные</w:t>
      </w:r>
      <w:proofErr w:type="spellEnd"/>
      <w:r>
        <w:rPr>
          <w:sz w:val="23"/>
          <w:szCs w:val="23"/>
        </w:rPr>
        <w:t xml:space="preserve"> связи: диссертация Н.Г. Чернышевского «Эстетические отношения искусства к действительности» и поэтика романа «Что делать?». </w:t>
      </w:r>
      <w:r>
        <w:rPr>
          <w:b/>
          <w:bCs/>
          <w:sz w:val="23"/>
          <w:szCs w:val="23"/>
        </w:rPr>
        <w:t xml:space="preserve">Н.А. НЕКРАСОВ – </w:t>
      </w:r>
      <w:r>
        <w:rPr>
          <w:sz w:val="23"/>
          <w:szCs w:val="23"/>
        </w:rPr>
        <w:t xml:space="preserve">9 часов Стихотворения: </w:t>
      </w:r>
      <w:proofErr w:type="gramStart"/>
      <w:r>
        <w:rPr>
          <w:i/>
          <w:iCs/>
          <w:sz w:val="23"/>
          <w:szCs w:val="23"/>
        </w:rPr>
        <w:t xml:space="preserve">«В дороге», «Вчерашний </w:t>
      </w:r>
      <w:proofErr w:type="spellStart"/>
      <w:r>
        <w:rPr>
          <w:i/>
          <w:iCs/>
          <w:sz w:val="23"/>
          <w:szCs w:val="23"/>
        </w:rPr>
        <w:t>денъ</w:t>
      </w:r>
      <w:proofErr w:type="spellEnd"/>
      <w:r>
        <w:rPr>
          <w:i/>
          <w:iCs/>
          <w:sz w:val="23"/>
          <w:szCs w:val="23"/>
        </w:rPr>
        <w:t xml:space="preserve">, часу в шестом...», «Блажен незлобивый поэт...», «Поэт и гражданин», «Русскому писателю», «О погоде», «Пророк», «Элегия (А.Н. </w:t>
      </w:r>
      <w:proofErr w:type="spellStart"/>
      <w:r>
        <w:rPr>
          <w:i/>
          <w:iCs/>
          <w:sz w:val="23"/>
          <w:szCs w:val="23"/>
        </w:rPr>
        <w:t>Еракову</w:t>
      </w:r>
      <w:proofErr w:type="spellEnd"/>
      <w:r>
        <w:rPr>
          <w:i/>
          <w:iCs/>
          <w:sz w:val="23"/>
          <w:szCs w:val="23"/>
        </w:rPr>
        <w:t xml:space="preserve">)», «О Муза! я у двери гроба...», «Мы с тобой бестолковые люди...» </w:t>
      </w:r>
      <w:r>
        <w:rPr>
          <w:sz w:val="23"/>
          <w:szCs w:val="23"/>
        </w:rPr>
        <w:t xml:space="preserve">и др. по выбору; поэма </w:t>
      </w:r>
      <w:r>
        <w:rPr>
          <w:i/>
          <w:iCs/>
          <w:sz w:val="23"/>
          <w:szCs w:val="23"/>
        </w:rPr>
        <w:t>«Кому на Руси жить хорошо».</w:t>
      </w:r>
      <w:proofErr w:type="gram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«Муза мести и печали» как поэтическая эмблема Некрасова-лирика. Судьбы простых людей и общенациональная идея в лирике Н.А. Некрасова разных лет. Лирический эпос как форма объективного изображения народной жизни в творчестве поэта. Гражданские мотивы в некрасовской лирике. Отражение в поэме «Кому на Руси жить хорошо » коренных сдвигов в русской жизни. Мотив правдоискательства и сказочно-мифологические приемы построения сюжета поэмы. Представители помещичьей Руси в поэме (образы </w:t>
      </w:r>
      <w:proofErr w:type="spellStart"/>
      <w:r>
        <w:rPr>
          <w:sz w:val="23"/>
          <w:szCs w:val="23"/>
        </w:rPr>
        <w:t>Оболта-Оболдуева</w:t>
      </w:r>
      <w:proofErr w:type="spellEnd"/>
      <w:r>
        <w:rPr>
          <w:sz w:val="23"/>
          <w:szCs w:val="23"/>
        </w:rPr>
        <w:t>, князя Утятина и др.). Стихия народной жизни и ее яркие представители (</w:t>
      </w:r>
      <w:proofErr w:type="spellStart"/>
      <w:r>
        <w:rPr>
          <w:sz w:val="23"/>
          <w:szCs w:val="23"/>
        </w:rPr>
        <w:t>Яким</w:t>
      </w:r>
      <w:proofErr w:type="spellEnd"/>
      <w:r>
        <w:rPr>
          <w:sz w:val="23"/>
          <w:szCs w:val="23"/>
        </w:rPr>
        <w:t xml:space="preserve"> Нагой, </w:t>
      </w:r>
      <w:proofErr w:type="spellStart"/>
      <w:r>
        <w:rPr>
          <w:sz w:val="23"/>
          <w:szCs w:val="23"/>
        </w:rPr>
        <w:t>Ермил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Гирин</w:t>
      </w:r>
      <w:proofErr w:type="spellEnd"/>
      <w:r>
        <w:rPr>
          <w:sz w:val="23"/>
          <w:szCs w:val="23"/>
        </w:rPr>
        <w:t xml:space="preserve">, дед Савелий и др.). Тема женской доли и образ Матрены Корчагиной в поэме. Роль вставных сюжетов в некрасовском повествовании (легенды, притчи, рассказы и т.п.). Проблема счастья и ее решение в поэме Н.А. Некрасова. Образ Гриши </w:t>
      </w:r>
      <w:proofErr w:type="spellStart"/>
      <w:r>
        <w:rPr>
          <w:sz w:val="23"/>
          <w:szCs w:val="23"/>
        </w:rPr>
        <w:t>Добросклонова</w:t>
      </w:r>
      <w:proofErr w:type="spellEnd"/>
      <w:r>
        <w:rPr>
          <w:sz w:val="23"/>
          <w:szCs w:val="23"/>
        </w:rPr>
        <w:t xml:space="preserve"> и его идейно-композиционное звучание. Опорные понятия: народность художественного творчества; демократизация поэтического языка. </w:t>
      </w:r>
      <w:proofErr w:type="spellStart"/>
      <w:r>
        <w:rPr>
          <w:sz w:val="23"/>
          <w:szCs w:val="23"/>
        </w:rPr>
        <w:t>Внутрипредметные</w:t>
      </w:r>
      <w:proofErr w:type="spellEnd"/>
      <w:r>
        <w:rPr>
          <w:sz w:val="23"/>
          <w:szCs w:val="23"/>
        </w:rPr>
        <w:t xml:space="preserve"> связи: образ пророка в лирике А.С. Пушкина, М.Ю. Лермонтова, Н.А. Некрасова; связь поэмы «Кому на Руси жить хорошо» с фольклорной традицией. </w:t>
      </w:r>
      <w:proofErr w:type="spellStart"/>
      <w:r>
        <w:rPr>
          <w:sz w:val="23"/>
          <w:szCs w:val="23"/>
        </w:rPr>
        <w:t>Межпредметные</w:t>
      </w:r>
      <w:proofErr w:type="spellEnd"/>
      <w:r>
        <w:rPr>
          <w:sz w:val="23"/>
          <w:szCs w:val="23"/>
        </w:rPr>
        <w:t xml:space="preserve"> связи: некрасовские мотивы в живописи И. Крамского, В. Иванова, И. Репина, Н. Касаткина и др.; жанр песни в лирике Н.А. Некрасова. Для самостоятельного чтения: поэмы «Саша», «Дедушка». </w:t>
      </w:r>
      <w:r>
        <w:rPr>
          <w:b/>
          <w:bCs/>
          <w:sz w:val="23"/>
          <w:szCs w:val="23"/>
        </w:rPr>
        <w:t xml:space="preserve">Ф.И. ТЮТЧЕВ – </w:t>
      </w:r>
      <w:r>
        <w:rPr>
          <w:sz w:val="23"/>
          <w:szCs w:val="23"/>
        </w:rPr>
        <w:t xml:space="preserve">4 часа Стихотворения: </w:t>
      </w:r>
      <w:proofErr w:type="gramStart"/>
      <w:r>
        <w:rPr>
          <w:i/>
          <w:iCs/>
          <w:sz w:val="23"/>
          <w:szCs w:val="23"/>
        </w:rPr>
        <w:t>«Не то, что мните вы, природ а...», «Si1еп-tiuт!», «Цицерон», «Умом Россию не понять...», «Я встретил вас...», «Природа — сфинкс, и тем она верней...», «</w:t>
      </w:r>
      <w:proofErr w:type="spellStart"/>
      <w:r>
        <w:rPr>
          <w:i/>
          <w:iCs/>
          <w:sz w:val="23"/>
          <w:szCs w:val="23"/>
        </w:rPr>
        <w:t>Певу</w:t>
      </w:r>
      <w:proofErr w:type="spellEnd"/>
      <w:r>
        <w:rPr>
          <w:i/>
          <w:iCs/>
          <w:sz w:val="23"/>
          <w:szCs w:val="23"/>
        </w:rPr>
        <w:t xml:space="preserve">-честь есть в морских волнах...», «Еще земли печален вид...», «Полдень», «О, как убийственно мы любим!..», «Нам не дано предугадать...» </w:t>
      </w:r>
      <w:r>
        <w:rPr>
          <w:sz w:val="23"/>
          <w:szCs w:val="23"/>
        </w:rPr>
        <w:t>и др. по выбору.</w:t>
      </w:r>
      <w:proofErr w:type="gramEnd"/>
      <w:r>
        <w:rPr>
          <w:sz w:val="23"/>
          <w:szCs w:val="23"/>
        </w:rPr>
        <w:t xml:space="preserve"> «Мыслящая поэзия» Ф.И. Тютчева, ее философская глубина и образная насыщенность. Развитие традиций русской романтической лирики в творчестве поэта. Природа, человек, Вселенная как главные объекты художественного постижения в </w:t>
      </w:r>
      <w:proofErr w:type="spellStart"/>
      <w:r>
        <w:rPr>
          <w:sz w:val="23"/>
          <w:szCs w:val="23"/>
        </w:rPr>
        <w:t>тютчевской</w:t>
      </w:r>
      <w:proofErr w:type="spellEnd"/>
      <w:r>
        <w:rPr>
          <w:sz w:val="23"/>
          <w:szCs w:val="23"/>
        </w:rPr>
        <w:t xml:space="preserve"> лирике. Тема трагического противостояния человеческого «я » и стихийных сил природы. Тема величия России, ее судьбоносной роли в мировой истории. Драматизм </w:t>
      </w:r>
      <w:proofErr w:type="spellStart"/>
      <w:proofErr w:type="gramStart"/>
      <w:r>
        <w:rPr>
          <w:sz w:val="23"/>
          <w:szCs w:val="23"/>
        </w:rPr>
        <w:t>зву-чания</w:t>
      </w:r>
      <w:proofErr w:type="spellEnd"/>
      <w:proofErr w:type="gramEnd"/>
      <w:r>
        <w:rPr>
          <w:sz w:val="23"/>
          <w:szCs w:val="23"/>
        </w:rPr>
        <w:t xml:space="preserve"> любовной лирики поэта. Опорные понятия: интеллектуальная лирика; лирический фрагмент. </w:t>
      </w:r>
      <w:proofErr w:type="spellStart"/>
      <w:r>
        <w:rPr>
          <w:sz w:val="23"/>
          <w:szCs w:val="23"/>
        </w:rPr>
        <w:t>Внутрипредметные</w:t>
      </w:r>
      <w:proofErr w:type="spellEnd"/>
      <w:r>
        <w:rPr>
          <w:sz w:val="23"/>
          <w:szCs w:val="23"/>
        </w:rPr>
        <w:t xml:space="preserve"> связи: роль архаизмов в </w:t>
      </w:r>
      <w:proofErr w:type="spellStart"/>
      <w:r>
        <w:rPr>
          <w:sz w:val="23"/>
          <w:szCs w:val="23"/>
        </w:rPr>
        <w:t>тютчевской</w:t>
      </w:r>
      <w:proofErr w:type="spellEnd"/>
      <w:r>
        <w:rPr>
          <w:sz w:val="23"/>
          <w:szCs w:val="23"/>
        </w:rPr>
        <w:t xml:space="preserve"> лирике; пушкинские мотивы и образы в лирике Ф.И. Тютчева. </w:t>
      </w:r>
      <w:r>
        <w:rPr>
          <w:sz w:val="20"/>
          <w:szCs w:val="20"/>
        </w:rPr>
        <w:t xml:space="preserve">Муниципальное общеобразовательное учреждение «Пролетарская средняя общеобразовательная школа №2» </w:t>
      </w:r>
      <w:proofErr w:type="spellStart"/>
      <w:r>
        <w:rPr>
          <w:sz w:val="20"/>
          <w:szCs w:val="20"/>
        </w:rPr>
        <w:t>Ракитянского</w:t>
      </w:r>
      <w:proofErr w:type="spellEnd"/>
      <w:r>
        <w:rPr>
          <w:sz w:val="20"/>
          <w:szCs w:val="20"/>
        </w:rPr>
        <w:t xml:space="preserve"> района Белгородской области 14 </w:t>
      </w:r>
    </w:p>
    <w:p w:rsidR="00F81EA6" w:rsidRDefault="00F81EA6" w:rsidP="00F81EA6">
      <w:pPr>
        <w:pStyle w:val="Default"/>
        <w:pageBreakBefore/>
        <w:rPr>
          <w:sz w:val="23"/>
          <w:szCs w:val="23"/>
        </w:rPr>
      </w:pPr>
      <w:proofErr w:type="spellStart"/>
      <w:r>
        <w:rPr>
          <w:sz w:val="23"/>
          <w:szCs w:val="23"/>
        </w:rPr>
        <w:lastRenderedPageBreak/>
        <w:t>Межпредметные</w:t>
      </w:r>
      <w:proofErr w:type="spellEnd"/>
      <w:r>
        <w:rPr>
          <w:sz w:val="23"/>
          <w:szCs w:val="23"/>
        </w:rPr>
        <w:t xml:space="preserve"> связи: пантеизм как основа </w:t>
      </w:r>
      <w:proofErr w:type="spellStart"/>
      <w:r>
        <w:rPr>
          <w:sz w:val="23"/>
          <w:szCs w:val="23"/>
        </w:rPr>
        <w:t>тютчевской</w:t>
      </w:r>
      <w:proofErr w:type="spellEnd"/>
      <w:r>
        <w:rPr>
          <w:sz w:val="23"/>
          <w:szCs w:val="23"/>
        </w:rPr>
        <w:t xml:space="preserve"> философии природы; песни и романсы русских композиторов на стихи Ф.И. Тютчева (С.И. Танеев, С.В. Рахманинов и др.). </w:t>
      </w:r>
      <w:r>
        <w:rPr>
          <w:b/>
          <w:bCs/>
          <w:sz w:val="23"/>
          <w:szCs w:val="23"/>
        </w:rPr>
        <w:t xml:space="preserve">А.А. ФЕТ – </w:t>
      </w:r>
      <w:r>
        <w:rPr>
          <w:sz w:val="23"/>
          <w:szCs w:val="23"/>
        </w:rPr>
        <w:t xml:space="preserve">5 часов Стихотворения: </w:t>
      </w:r>
      <w:r>
        <w:rPr>
          <w:i/>
          <w:iCs/>
          <w:sz w:val="23"/>
          <w:szCs w:val="23"/>
        </w:rPr>
        <w:t>«Шепот, робкое дыханье...», «Еще майская ночь...», «Заря прощается с землею...», «Я пришел к тебе с приветом...», «Сияла ночь. Луной был полон сад. Лежали.</w:t>
      </w:r>
      <w:proofErr w:type="gramStart"/>
      <w:r>
        <w:rPr>
          <w:i/>
          <w:iCs/>
          <w:sz w:val="23"/>
          <w:szCs w:val="23"/>
        </w:rPr>
        <w:t xml:space="preserve"> .</w:t>
      </w:r>
      <w:proofErr w:type="gramEnd"/>
      <w:r>
        <w:rPr>
          <w:i/>
          <w:iCs/>
          <w:sz w:val="23"/>
          <w:szCs w:val="23"/>
        </w:rPr>
        <w:t xml:space="preserve">.», «На заре ты ее не буди...», «Это утро, радость эта...», «Одним толчком согнать ладью живую...» </w:t>
      </w:r>
      <w:r>
        <w:rPr>
          <w:sz w:val="23"/>
          <w:szCs w:val="23"/>
        </w:rPr>
        <w:t xml:space="preserve">и др. по выбору. Эмоциональная глубина и образно-стилистическое богатство лирики А.А. Фета. «Культ мгновенья» в творчестве поэта, стремление художника к передаче сиюминутного </w:t>
      </w:r>
      <w:proofErr w:type="gramStart"/>
      <w:r>
        <w:rPr>
          <w:sz w:val="23"/>
          <w:szCs w:val="23"/>
        </w:rPr>
        <w:t>на-строения</w:t>
      </w:r>
      <w:proofErr w:type="gramEnd"/>
      <w:r>
        <w:rPr>
          <w:sz w:val="23"/>
          <w:szCs w:val="23"/>
        </w:rPr>
        <w:t xml:space="preserve"> внутри и вовне человека. Яркость и осязаемость пейзажа, гармоничность слияния человека и природы. Красота и поэтичность любовного чувства в интимной лирике А.А. Фета. Музыкально-мелодический принцип организации стиха и роль звукописи в лирике поэта. Служение гармонии и красоте окружающего мира как творческая задача Фета-художника. Опорные понятия: мелодика стиха; лирический образ-переживание. </w:t>
      </w:r>
      <w:proofErr w:type="spellStart"/>
      <w:r>
        <w:rPr>
          <w:sz w:val="23"/>
          <w:szCs w:val="23"/>
        </w:rPr>
        <w:t>Внутрипредметные</w:t>
      </w:r>
      <w:proofErr w:type="spellEnd"/>
      <w:r>
        <w:rPr>
          <w:sz w:val="23"/>
          <w:szCs w:val="23"/>
        </w:rPr>
        <w:t xml:space="preserve"> связи: традиции русской романтической поэзии в лирике А.А. Фета; А. Фет и поэты радикально-демократического лагеря (стихотворные пародии Д. Минаева). </w:t>
      </w:r>
      <w:proofErr w:type="spellStart"/>
      <w:r>
        <w:rPr>
          <w:sz w:val="23"/>
          <w:szCs w:val="23"/>
        </w:rPr>
        <w:t>Межпредметные</w:t>
      </w:r>
      <w:proofErr w:type="spellEnd"/>
      <w:r>
        <w:rPr>
          <w:sz w:val="23"/>
          <w:szCs w:val="23"/>
        </w:rPr>
        <w:t xml:space="preserve"> связи: П.И. Чайковский о музыкальности лирики А. Фета. </w:t>
      </w:r>
      <w:r>
        <w:rPr>
          <w:b/>
          <w:bCs/>
          <w:sz w:val="23"/>
          <w:szCs w:val="23"/>
        </w:rPr>
        <w:t xml:space="preserve">Н.С. ЛЕСКОВ – </w:t>
      </w:r>
      <w:r>
        <w:rPr>
          <w:sz w:val="23"/>
          <w:szCs w:val="23"/>
        </w:rPr>
        <w:t xml:space="preserve">4 часа Повесть </w:t>
      </w:r>
      <w:r>
        <w:rPr>
          <w:i/>
          <w:iCs/>
          <w:sz w:val="23"/>
          <w:szCs w:val="23"/>
        </w:rPr>
        <w:t xml:space="preserve">«Очарованный странник». </w:t>
      </w:r>
      <w:r>
        <w:rPr>
          <w:sz w:val="23"/>
          <w:szCs w:val="23"/>
        </w:rPr>
        <w:t xml:space="preserve">Стремление Н. Лескова к созданию «монографий» народных типов. Образ Ивана </w:t>
      </w:r>
      <w:proofErr w:type="spellStart"/>
      <w:r>
        <w:rPr>
          <w:sz w:val="23"/>
          <w:szCs w:val="23"/>
        </w:rPr>
        <w:t>Флягина</w:t>
      </w:r>
      <w:proofErr w:type="spellEnd"/>
      <w:r>
        <w:rPr>
          <w:sz w:val="23"/>
          <w:szCs w:val="23"/>
        </w:rPr>
        <w:t xml:space="preserve"> и национальный колорит повести. «</w:t>
      </w:r>
      <w:proofErr w:type="spellStart"/>
      <w:r>
        <w:rPr>
          <w:sz w:val="23"/>
          <w:szCs w:val="23"/>
        </w:rPr>
        <w:t>Очарованность</w:t>
      </w:r>
      <w:proofErr w:type="spellEnd"/>
      <w:r>
        <w:rPr>
          <w:sz w:val="23"/>
          <w:szCs w:val="23"/>
        </w:rPr>
        <w:t xml:space="preserve">» героя, его богатырство, духовная восприимчивость и стремление к подвигам. Соединение святости и греховности, наивности и душевной глубины в русском национальном характере. Сказовый характер повествования, стилистическая и языковая яркость «Очарованного странника». Опорные понятия: литературный сказ; жанр путешествия. </w:t>
      </w:r>
      <w:proofErr w:type="spellStart"/>
      <w:r>
        <w:rPr>
          <w:sz w:val="23"/>
          <w:szCs w:val="23"/>
        </w:rPr>
        <w:t>Внутрипредметные</w:t>
      </w:r>
      <w:proofErr w:type="spellEnd"/>
      <w:r>
        <w:rPr>
          <w:sz w:val="23"/>
          <w:szCs w:val="23"/>
        </w:rPr>
        <w:t xml:space="preserve"> связи: былинные мотивы в образе </w:t>
      </w:r>
      <w:proofErr w:type="spellStart"/>
      <w:r>
        <w:rPr>
          <w:sz w:val="23"/>
          <w:szCs w:val="23"/>
        </w:rPr>
        <w:t>Флягина</w:t>
      </w:r>
      <w:proofErr w:type="spellEnd"/>
      <w:r>
        <w:rPr>
          <w:sz w:val="23"/>
          <w:szCs w:val="23"/>
        </w:rPr>
        <w:t xml:space="preserve">; тема богатырства в повести Н. Лескова и поэме Н.В. Гоголя «Мертвые души». </w:t>
      </w:r>
      <w:proofErr w:type="spellStart"/>
      <w:r>
        <w:rPr>
          <w:sz w:val="23"/>
          <w:szCs w:val="23"/>
        </w:rPr>
        <w:t>Межпредметные</w:t>
      </w:r>
      <w:proofErr w:type="spellEnd"/>
      <w:r>
        <w:rPr>
          <w:sz w:val="23"/>
          <w:szCs w:val="23"/>
        </w:rPr>
        <w:t xml:space="preserve"> связи: язык и стиль </w:t>
      </w:r>
      <w:proofErr w:type="spellStart"/>
      <w:r>
        <w:rPr>
          <w:sz w:val="23"/>
          <w:szCs w:val="23"/>
        </w:rPr>
        <w:t>лесковского</w:t>
      </w:r>
      <w:proofErr w:type="spellEnd"/>
      <w:r>
        <w:rPr>
          <w:sz w:val="23"/>
          <w:szCs w:val="23"/>
        </w:rPr>
        <w:t xml:space="preserve"> сказа. Для самостоятельного чтения: повести «Тупейный художник», «Запечатленный ангел», «Леди Макбет </w:t>
      </w:r>
      <w:proofErr w:type="spellStart"/>
      <w:r>
        <w:rPr>
          <w:sz w:val="23"/>
          <w:szCs w:val="23"/>
        </w:rPr>
        <w:t>Мценского</w:t>
      </w:r>
      <w:proofErr w:type="spellEnd"/>
      <w:r>
        <w:rPr>
          <w:sz w:val="23"/>
          <w:szCs w:val="23"/>
        </w:rPr>
        <w:t xml:space="preserve"> уезда». </w:t>
      </w:r>
      <w:r>
        <w:rPr>
          <w:b/>
          <w:bCs/>
          <w:sz w:val="23"/>
          <w:szCs w:val="23"/>
        </w:rPr>
        <w:t xml:space="preserve">М.Е. САЛТЫКОВ-ЩЕДРИН – </w:t>
      </w:r>
      <w:r>
        <w:rPr>
          <w:sz w:val="23"/>
          <w:szCs w:val="23"/>
        </w:rPr>
        <w:t xml:space="preserve">6 часов Сказки: </w:t>
      </w:r>
      <w:r>
        <w:rPr>
          <w:i/>
          <w:iCs/>
          <w:sz w:val="23"/>
          <w:szCs w:val="23"/>
        </w:rPr>
        <w:t xml:space="preserve">«Медведь на воеводстве», «Богатырь», «Премудрый </w:t>
      </w:r>
      <w:proofErr w:type="spellStart"/>
      <w:r>
        <w:rPr>
          <w:i/>
          <w:iCs/>
          <w:sz w:val="23"/>
          <w:szCs w:val="23"/>
        </w:rPr>
        <w:t>пискарь</w:t>
      </w:r>
      <w:proofErr w:type="spellEnd"/>
      <w:r>
        <w:rPr>
          <w:i/>
          <w:iCs/>
          <w:sz w:val="23"/>
          <w:szCs w:val="23"/>
        </w:rPr>
        <w:t xml:space="preserve">». </w:t>
      </w:r>
      <w:r>
        <w:rPr>
          <w:sz w:val="23"/>
          <w:szCs w:val="23"/>
        </w:rPr>
        <w:t>«Сказки для детей изрядного возраста» как вершинный жанр в творчестве Щедрина-сатирика. Сатирическое осмысление проблем государственной власти, помещичьих нравов, народного сознания в сказках М.Е. Салтыкова-Щедрина. Развенчание обывательской психологии, рабского начала в человеке («</w:t>
      </w:r>
      <w:proofErr w:type="gramStart"/>
      <w:r>
        <w:rPr>
          <w:sz w:val="23"/>
          <w:szCs w:val="23"/>
        </w:rPr>
        <w:t>Премудрый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пискарь</w:t>
      </w:r>
      <w:proofErr w:type="spellEnd"/>
      <w:r>
        <w:rPr>
          <w:sz w:val="23"/>
          <w:szCs w:val="23"/>
        </w:rPr>
        <w:t xml:space="preserve">»). Приемы сатирического воссоздания действительности в </w:t>
      </w:r>
      <w:proofErr w:type="spellStart"/>
      <w:r>
        <w:rPr>
          <w:sz w:val="23"/>
          <w:szCs w:val="23"/>
        </w:rPr>
        <w:t>щедринских</w:t>
      </w:r>
      <w:proofErr w:type="spellEnd"/>
      <w:r>
        <w:rPr>
          <w:sz w:val="23"/>
          <w:szCs w:val="23"/>
        </w:rPr>
        <w:t xml:space="preserve"> сказках (фольклорная стилизация, гипербола, гротеск, эзопов язык и т.п.). Соотношение авторского идеала и действительности в сатире М.Е. Салтыкова-Щедрина. Опорные понятия: сатирическая литературная сказка; гротеск; авторская ирония. </w:t>
      </w:r>
      <w:proofErr w:type="spellStart"/>
      <w:r>
        <w:rPr>
          <w:sz w:val="23"/>
          <w:szCs w:val="23"/>
        </w:rPr>
        <w:t>Внутрипредметные</w:t>
      </w:r>
      <w:proofErr w:type="spellEnd"/>
      <w:r>
        <w:rPr>
          <w:sz w:val="23"/>
          <w:szCs w:val="23"/>
        </w:rPr>
        <w:t xml:space="preserve"> связи: фольклорные мотивы в сказках М.Е. Салтыкова-Щедрина; традиции Д.И. Фонвизина и Н.В. Гоголя в </w:t>
      </w:r>
      <w:proofErr w:type="spellStart"/>
      <w:r>
        <w:rPr>
          <w:sz w:val="23"/>
          <w:szCs w:val="23"/>
        </w:rPr>
        <w:t>щедринской</w:t>
      </w:r>
      <w:proofErr w:type="spellEnd"/>
      <w:r>
        <w:rPr>
          <w:sz w:val="23"/>
          <w:szCs w:val="23"/>
        </w:rPr>
        <w:t xml:space="preserve"> сатире. </w:t>
      </w:r>
      <w:proofErr w:type="spellStart"/>
      <w:r>
        <w:rPr>
          <w:sz w:val="23"/>
          <w:szCs w:val="23"/>
        </w:rPr>
        <w:t>Межпредметные</w:t>
      </w:r>
      <w:proofErr w:type="spellEnd"/>
      <w:r>
        <w:rPr>
          <w:sz w:val="23"/>
          <w:szCs w:val="23"/>
        </w:rPr>
        <w:t xml:space="preserve"> связи: произведения М.Е. Салтыкова-Щедрина в иллюстрациях художников (</w:t>
      </w:r>
      <w:proofErr w:type="spellStart"/>
      <w:r>
        <w:rPr>
          <w:sz w:val="23"/>
          <w:szCs w:val="23"/>
        </w:rPr>
        <w:t>Кукрыниксы</w:t>
      </w:r>
      <w:proofErr w:type="spellEnd"/>
      <w:r>
        <w:rPr>
          <w:sz w:val="23"/>
          <w:szCs w:val="23"/>
        </w:rPr>
        <w:t xml:space="preserve">, В. Карасев, М. </w:t>
      </w:r>
      <w:proofErr w:type="spellStart"/>
      <w:r>
        <w:rPr>
          <w:sz w:val="23"/>
          <w:szCs w:val="23"/>
        </w:rPr>
        <w:t>Башилов</w:t>
      </w:r>
      <w:proofErr w:type="spellEnd"/>
      <w:r>
        <w:rPr>
          <w:sz w:val="23"/>
          <w:szCs w:val="23"/>
        </w:rPr>
        <w:t xml:space="preserve"> и др.). Для самостоятельного чтения: роман-хроника «История одного города », сказки «Орел-меценат», «Вяленая вобла», «Либерал». </w:t>
      </w:r>
      <w:r>
        <w:rPr>
          <w:b/>
          <w:bCs/>
          <w:sz w:val="23"/>
          <w:szCs w:val="23"/>
        </w:rPr>
        <w:t xml:space="preserve">А.К. ТОЛСТОЙ – </w:t>
      </w:r>
      <w:r>
        <w:rPr>
          <w:sz w:val="23"/>
          <w:szCs w:val="23"/>
        </w:rPr>
        <w:t xml:space="preserve">3 часа </w:t>
      </w:r>
    </w:p>
    <w:p w:rsidR="00F81EA6" w:rsidRDefault="00F81EA6" w:rsidP="00F81EA6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Стихотворения: </w:t>
      </w:r>
      <w:r>
        <w:rPr>
          <w:i/>
          <w:iCs/>
          <w:sz w:val="23"/>
          <w:szCs w:val="23"/>
        </w:rPr>
        <w:t xml:space="preserve">«Средь шумного бала, случайно...», «Слеза дрожит в твоем ревнивом взоре...», «Когда природа вся трепещет и сияет...», «Прозрачных облаков спокойное </w:t>
      </w:r>
      <w:r>
        <w:rPr>
          <w:sz w:val="20"/>
          <w:szCs w:val="20"/>
        </w:rPr>
        <w:t xml:space="preserve">Муниципальное общеобразовательное учреждение «Пролетарская средняя общеобразовательная школа №2» </w:t>
      </w:r>
      <w:proofErr w:type="spellStart"/>
      <w:r>
        <w:rPr>
          <w:sz w:val="20"/>
          <w:szCs w:val="20"/>
        </w:rPr>
        <w:t>Ракитянского</w:t>
      </w:r>
      <w:proofErr w:type="spellEnd"/>
      <w:r>
        <w:rPr>
          <w:sz w:val="20"/>
          <w:szCs w:val="20"/>
        </w:rPr>
        <w:t xml:space="preserve"> района Белгородской области 15 </w:t>
      </w:r>
    </w:p>
    <w:p w:rsidR="00F81EA6" w:rsidRDefault="00F81EA6" w:rsidP="00F81EA6">
      <w:pPr>
        <w:pStyle w:val="Default"/>
        <w:pageBreakBefore/>
        <w:rPr>
          <w:sz w:val="20"/>
          <w:szCs w:val="20"/>
        </w:rPr>
      </w:pPr>
      <w:r>
        <w:rPr>
          <w:i/>
          <w:iCs/>
          <w:sz w:val="23"/>
          <w:szCs w:val="23"/>
        </w:rPr>
        <w:lastRenderedPageBreak/>
        <w:t xml:space="preserve">движенье...», «Государь ты наш, батюшка...», «История государства Российского от Гостомысла до Тимашева» </w:t>
      </w:r>
      <w:r>
        <w:rPr>
          <w:sz w:val="23"/>
          <w:szCs w:val="23"/>
        </w:rPr>
        <w:t xml:space="preserve">и др. по выбору учителя. </w:t>
      </w:r>
      <w:proofErr w:type="spellStart"/>
      <w:r>
        <w:rPr>
          <w:sz w:val="23"/>
          <w:szCs w:val="23"/>
        </w:rPr>
        <w:t>Исповедальность</w:t>
      </w:r>
      <w:proofErr w:type="spellEnd"/>
      <w:r>
        <w:rPr>
          <w:sz w:val="23"/>
          <w:szCs w:val="23"/>
        </w:rPr>
        <w:t xml:space="preserve"> и лирическая проникновенность поэзии А.К. Толстого. Романтический колорит интимной лирики поэта, отражение в ней идеальных устремлений художника. Радость слияния человека с природой как основной мотив «пейзажной» лирики поэта. Жанрово-тематическое богатство творчества А.К. Толстого: многообразие лирических мотивов, обращение к историческому песенному фольклору и политической сатире. Опорные понятия: лирика позднего романтизма; историческая песня. </w:t>
      </w:r>
      <w:proofErr w:type="spellStart"/>
      <w:r>
        <w:rPr>
          <w:sz w:val="23"/>
          <w:szCs w:val="23"/>
        </w:rPr>
        <w:t>Внутрипредметные</w:t>
      </w:r>
      <w:proofErr w:type="spellEnd"/>
      <w:r>
        <w:rPr>
          <w:sz w:val="23"/>
          <w:szCs w:val="23"/>
        </w:rPr>
        <w:t xml:space="preserve"> связи: А.К. Толстой и братья </w:t>
      </w:r>
      <w:proofErr w:type="spellStart"/>
      <w:proofErr w:type="gramStart"/>
      <w:r>
        <w:rPr>
          <w:sz w:val="23"/>
          <w:szCs w:val="23"/>
        </w:rPr>
        <w:t>Жемчуж-никовы</w:t>
      </w:r>
      <w:proofErr w:type="spellEnd"/>
      <w:proofErr w:type="gramEnd"/>
      <w:r>
        <w:rPr>
          <w:sz w:val="23"/>
          <w:szCs w:val="23"/>
        </w:rPr>
        <w:t xml:space="preserve">; сатирические приемы в творчестве А.К. Толстого и М.Е. Салтыкова-Щедрина. </w:t>
      </w:r>
      <w:proofErr w:type="spellStart"/>
      <w:r>
        <w:rPr>
          <w:sz w:val="23"/>
          <w:szCs w:val="23"/>
        </w:rPr>
        <w:t>Межпредметные</w:t>
      </w:r>
      <w:proofErr w:type="spellEnd"/>
      <w:r>
        <w:rPr>
          <w:sz w:val="23"/>
          <w:szCs w:val="23"/>
        </w:rPr>
        <w:t xml:space="preserve"> связи: исторические сюжеты и фигуры в произведениях А.К. Толстого; романсы П.И. Чайковского на стихи А.К. Толстого. Для самостоятельного чтения: роман «Князь Серебряный». </w:t>
      </w:r>
      <w:r>
        <w:rPr>
          <w:b/>
          <w:bCs/>
          <w:sz w:val="23"/>
          <w:szCs w:val="23"/>
        </w:rPr>
        <w:t xml:space="preserve">Л.Н. ТОЛСТОЙ – </w:t>
      </w:r>
      <w:r>
        <w:rPr>
          <w:sz w:val="23"/>
          <w:szCs w:val="23"/>
        </w:rPr>
        <w:t xml:space="preserve">14 часов Роман </w:t>
      </w:r>
      <w:r>
        <w:rPr>
          <w:i/>
          <w:iCs/>
          <w:sz w:val="23"/>
          <w:szCs w:val="23"/>
        </w:rPr>
        <w:t xml:space="preserve">«Война и мир». </w:t>
      </w:r>
      <w:r>
        <w:rPr>
          <w:sz w:val="23"/>
          <w:szCs w:val="23"/>
        </w:rPr>
        <w:t xml:space="preserve">Жанрово-тематическое своеобразие толстовского романа-эпопеи: масштабность изображения исторических событий, </w:t>
      </w:r>
      <w:proofErr w:type="spellStart"/>
      <w:r>
        <w:rPr>
          <w:sz w:val="23"/>
          <w:szCs w:val="23"/>
        </w:rPr>
        <w:t>многогеройность</w:t>
      </w:r>
      <w:proofErr w:type="spellEnd"/>
      <w:r>
        <w:rPr>
          <w:sz w:val="23"/>
          <w:szCs w:val="23"/>
        </w:rPr>
        <w:t xml:space="preserve">, переплетение различных сюжетных линий и т.п. Художественно-философское осмысление сущности войны в романе. Патриотизм скромных тружеников войны и </w:t>
      </w:r>
      <w:proofErr w:type="spellStart"/>
      <w:r>
        <w:rPr>
          <w:sz w:val="23"/>
          <w:szCs w:val="23"/>
        </w:rPr>
        <w:t>псевдопатриотизм</w:t>
      </w:r>
      <w:proofErr w:type="spellEnd"/>
      <w:r>
        <w:rPr>
          <w:sz w:val="23"/>
          <w:szCs w:val="23"/>
        </w:rPr>
        <w:t xml:space="preserve"> «военных трутней». Критическое изображение высшего света в романе, противопоставление мертвенности светских отношений «диалектике души» любимых героев автора. Этапы духовного самосовершенствования Андрея Болконского и Пьера Безухова, сложность и противоречивость жизненного пути героев. «Мысль семейная» и ее развитие в романе: семьи Болконских и Ростовых и семьи-имитации (Берги, Друбецкие, Курагины и т.п.). Черты нравственного идеала автора в образах Наташи Ростовой и Марьи Болконской. «Мысль народная» как идейно-художественная основа толстовского эпоса. Противопоставление образов Кутузова и Наполеона в свете авторской концепции личности в истории. Феномен «общей жизни» и образ «дубины народной войны» в романе. Тихон Щербатый и Платон Каратаев как два типа народно-патриотического сознания. Значение романа-эпопеи Толстого для развития русской реалистической литературы. Опорные понятия: роман-эпопея; «диалектика души»; историко-философская концепция. </w:t>
      </w:r>
      <w:proofErr w:type="spellStart"/>
      <w:r>
        <w:rPr>
          <w:sz w:val="23"/>
          <w:szCs w:val="23"/>
        </w:rPr>
        <w:t>Внутрипредметные</w:t>
      </w:r>
      <w:proofErr w:type="spellEnd"/>
      <w:r>
        <w:rPr>
          <w:sz w:val="23"/>
          <w:szCs w:val="23"/>
        </w:rPr>
        <w:t xml:space="preserve"> связи: Л.Н. Толстой и И.С. Тургенев; стихотворение М.Ю. Лермонтова «Бородино» и его переосмысление в романе Л. Толстого; образ Наполеона и тема «бонапартизма» в произведениях русских классиков. </w:t>
      </w:r>
      <w:proofErr w:type="spellStart"/>
      <w:r>
        <w:rPr>
          <w:sz w:val="23"/>
          <w:szCs w:val="23"/>
        </w:rPr>
        <w:t>Межпредметные</w:t>
      </w:r>
      <w:proofErr w:type="spellEnd"/>
      <w:r>
        <w:rPr>
          <w:sz w:val="23"/>
          <w:szCs w:val="23"/>
        </w:rPr>
        <w:t xml:space="preserve"> связи: исторические источники романа «Война и мир»; живописные портреты </w:t>
      </w:r>
      <w:proofErr w:type="spellStart"/>
      <w:r>
        <w:rPr>
          <w:sz w:val="23"/>
          <w:szCs w:val="23"/>
        </w:rPr>
        <w:t>Л.Толстого</w:t>
      </w:r>
      <w:proofErr w:type="spellEnd"/>
      <w:r>
        <w:rPr>
          <w:sz w:val="23"/>
          <w:szCs w:val="23"/>
        </w:rPr>
        <w:t xml:space="preserve"> (И.Н. Крамской, Н.Н. </w:t>
      </w:r>
      <w:proofErr w:type="spellStart"/>
      <w:r>
        <w:rPr>
          <w:sz w:val="23"/>
          <w:szCs w:val="23"/>
        </w:rPr>
        <w:t>Ге</w:t>
      </w:r>
      <w:proofErr w:type="spellEnd"/>
      <w:r>
        <w:rPr>
          <w:sz w:val="23"/>
          <w:szCs w:val="23"/>
        </w:rPr>
        <w:t xml:space="preserve">, И.Е. Репин, М.В. Нестеров), иллюстрации к роману «Война и мир» (М. </w:t>
      </w:r>
      <w:proofErr w:type="spellStart"/>
      <w:r>
        <w:rPr>
          <w:sz w:val="23"/>
          <w:szCs w:val="23"/>
        </w:rPr>
        <w:t>Башилов</w:t>
      </w:r>
      <w:proofErr w:type="spellEnd"/>
      <w:r>
        <w:rPr>
          <w:sz w:val="23"/>
          <w:szCs w:val="23"/>
        </w:rPr>
        <w:t xml:space="preserve">, Л. Пастернак, П. </w:t>
      </w:r>
      <w:proofErr w:type="spellStart"/>
      <w:r>
        <w:rPr>
          <w:sz w:val="23"/>
          <w:szCs w:val="23"/>
        </w:rPr>
        <w:t>Боклев-ский</w:t>
      </w:r>
      <w:proofErr w:type="spellEnd"/>
      <w:r>
        <w:rPr>
          <w:sz w:val="23"/>
          <w:szCs w:val="23"/>
        </w:rPr>
        <w:t xml:space="preserve">, В. Серов, Д. </w:t>
      </w:r>
      <w:proofErr w:type="spellStart"/>
      <w:r>
        <w:rPr>
          <w:sz w:val="23"/>
          <w:szCs w:val="23"/>
        </w:rPr>
        <w:t>Шмаринов</w:t>
      </w:r>
      <w:proofErr w:type="spellEnd"/>
      <w:r>
        <w:rPr>
          <w:sz w:val="23"/>
          <w:szCs w:val="23"/>
        </w:rPr>
        <w:t xml:space="preserve">). </w:t>
      </w:r>
      <w:proofErr w:type="gramStart"/>
      <w:r>
        <w:rPr>
          <w:sz w:val="23"/>
          <w:szCs w:val="23"/>
        </w:rPr>
        <w:t>Для самостоятельного чтения: цикл «Севастопольские рассказы», повесть «Казаки», роман «Анна Каренина».</w:t>
      </w:r>
      <w:proofErr w:type="gramEnd"/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Ф.М. ДОСТОЕВСКИЙ – </w:t>
      </w:r>
      <w:r>
        <w:rPr>
          <w:sz w:val="23"/>
          <w:szCs w:val="23"/>
        </w:rPr>
        <w:t xml:space="preserve">8 часов Роман </w:t>
      </w:r>
      <w:r>
        <w:rPr>
          <w:i/>
          <w:iCs/>
          <w:sz w:val="23"/>
          <w:szCs w:val="23"/>
        </w:rPr>
        <w:t xml:space="preserve">«Преступление и наказание ». </w:t>
      </w:r>
      <w:r>
        <w:rPr>
          <w:sz w:val="23"/>
          <w:szCs w:val="23"/>
        </w:rPr>
        <w:t xml:space="preserve">Эпоха кризиса в «зеркале» идеологического романа Ф.М. Достоевского. Образ Петербурга и средства его воссоздания в романе. Мир «униженных и оскорбленных» и бунт личности против жестоких законов социума. Образ Раскольникова и тема «гордого человека» в романе. Теория Раскольникова и идейные «двойники» героя (Лужин, Свидригайлов и др.). Принцип полифонии в решении философской проблематики романа. Раскольников и «вечная Сонечка». Сны героя как средство его внутреннего самораскрытия. Нравственно-философский смысл преступления и наказания Родиона Раскольникова. Роль эпилога в раскрытии авторской позиции в романе. </w:t>
      </w:r>
      <w:r>
        <w:rPr>
          <w:sz w:val="20"/>
          <w:szCs w:val="20"/>
        </w:rPr>
        <w:t xml:space="preserve">Муниципальное общеобразовательное учреждение «Пролетарская средняя общеобразовательная школа №2» </w:t>
      </w:r>
      <w:proofErr w:type="spellStart"/>
      <w:r>
        <w:rPr>
          <w:sz w:val="20"/>
          <w:szCs w:val="20"/>
        </w:rPr>
        <w:t>Ракитянского</w:t>
      </w:r>
      <w:proofErr w:type="spellEnd"/>
      <w:r>
        <w:rPr>
          <w:sz w:val="20"/>
          <w:szCs w:val="20"/>
        </w:rPr>
        <w:t xml:space="preserve"> района Белгородской области 16 </w:t>
      </w:r>
    </w:p>
    <w:p w:rsidR="00F81EA6" w:rsidRDefault="00F81EA6" w:rsidP="00F81EA6">
      <w:pPr>
        <w:jc w:val="center"/>
        <w:rPr>
          <w:b/>
          <w:bCs/>
          <w:sz w:val="23"/>
          <w:szCs w:val="23"/>
          <w:lang w:val="ru-RU"/>
        </w:rPr>
      </w:pPr>
      <w:r w:rsidRPr="00F81EA6">
        <w:rPr>
          <w:sz w:val="23"/>
          <w:szCs w:val="23"/>
          <w:lang w:val="ru-RU"/>
        </w:rPr>
        <w:t xml:space="preserve">Опорные понятия: идеологический роман и герой-идея; полифония (многоголосие); герои-«двойники». Внутрипредметные связи: творческая полемика Л.Н. Толстого и Ф.М. Достоевского; сквозные мотивы и образы русской классики в романе Ф.М. Достоевского (евангельские мотивы, образ Петербурга, тема «маленького человека», проблема индивидуализма и др.) Межпредметные связи: особенности языка и стиля прозы Достоевского; роман «Преступление и наказание» в театре и кино (постановки Ю. Завадского, Ю. Любимова, К. Гинкаса, Л. Кулиджанова, А. Сокурова и др.). Для самостоятельного чтения: романы «Идиот», «Братья Карамазовы». </w:t>
      </w:r>
      <w:r w:rsidRPr="00F81EA6">
        <w:rPr>
          <w:b/>
          <w:bCs/>
          <w:sz w:val="23"/>
          <w:szCs w:val="23"/>
          <w:lang w:val="ru-RU"/>
        </w:rPr>
        <w:t xml:space="preserve">А.П. ЧЕХОВ – </w:t>
      </w:r>
      <w:r w:rsidRPr="00F81EA6">
        <w:rPr>
          <w:sz w:val="23"/>
          <w:szCs w:val="23"/>
          <w:lang w:val="ru-RU"/>
        </w:rPr>
        <w:t xml:space="preserve">9 часов Рассказы: </w:t>
      </w:r>
      <w:r w:rsidRPr="00F81EA6">
        <w:rPr>
          <w:i/>
          <w:iCs/>
          <w:sz w:val="23"/>
          <w:szCs w:val="23"/>
          <w:lang w:val="ru-RU"/>
        </w:rPr>
        <w:t xml:space="preserve">«Крыжовник», «Человек в футляре», «Дама с собачкой», «Студент», «Ионыч» </w:t>
      </w:r>
      <w:r w:rsidRPr="00F81EA6">
        <w:rPr>
          <w:sz w:val="23"/>
          <w:szCs w:val="23"/>
          <w:lang w:val="ru-RU"/>
        </w:rPr>
        <w:t xml:space="preserve">и др. по выбору. Пьеса </w:t>
      </w:r>
      <w:r w:rsidRPr="00F81EA6">
        <w:rPr>
          <w:i/>
          <w:iCs/>
          <w:sz w:val="23"/>
          <w:szCs w:val="23"/>
          <w:lang w:val="ru-RU"/>
        </w:rPr>
        <w:t xml:space="preserve">«Вишневый сад». </w:t>
      </w:r>
      <w:r w:rsidRPr="00F81EA6">
        <w:rPr>
          <w:sz w:val="23"/>
          <w:szCs w:val="23"/>
          <w:lang w:val="ru-RU"/>
        </w:rPr>
        <w:t xml:space="preserve">Разведение понятий «быт» и «бытие» в прозе А.П. Чехова. Образы «футлярных» людей в чеховских рассказах и проблема «самостояния» человека в мире </w:t>
      </w:r>
      <w:r w:rsidRPr="00F81EA6">
        <w:rPr>
          <w:sz w:val="23"/>
          <w:szCs w:val="23"/>
          <w:lang w:val="ru-RU"/>
        </w:rPr>
        <w:lastRenderedPageBreak/>
        <w:t xml:space="preserve">жестокости и пошлости. Лаконизм, выразительность художественной детали, глубина психологического анализа как отличительные черты чеховской прозы. Новаторство Чехова-драматурга. Соотношение внешнего и внутреннего сюжетов в комедии «Вишневый сад». Лирическое и драматическое начала в пьесе. Фигуры героев-«недотеп» и символический образ сада в комедии. Роль второстепенных и внесценических персонажей в чеховской пьесе. Функция ремарок, звука и цвета в «Вишневом саде». Сложность и неоднозначность авторской позиции в произведении. Опорные понятия: «бессюжетное» действие; лирическая комедия; символическая деталь. Внутрипредметные связи: А.П. Чехов и Л.Н. Толстой; тема «маленького человека» в русской классике и произведениях Чехова. Межпредметные связи: сценические интерпретации комедии «Вишневый сад» (постановки К.С. Станиславского, Ю.И. Пименова, В.Я. Левенталя, А. Эфроса, А. Трушкина и др.). Для самостоятельного чтения: пьесы «Дядя Ваня», «Три сестры» </w:t>
      </w:r>
      <w:r w:rsidRPr="00F81EA6">
        <w:rPr>
          <w:b/>
          <w:bCs/>
          <w:sz w:val="23"/>
          <w:szCs w:val="23"/>
          <w:lang w:val="ru-RU"/>
        </w:rPr>
        <w:t>Обобщение по курсу – 1 час</w:t>
      </w:r>
    </w:p>
    <w:p w:rsidR="007C31FD" w:rsidRDefault="007C31FD" w:rsidP="00F81EA6">
      <w:pPr>
        <w:jc w:val="center"/>
        <w:rPr>
          <w:b/>
          <w:bCs/>
          <w:sz w:val="23"/>
          <w:szCs w:val="23"/>
          <w:lang w:val="ru-RU"/>
        </w:rPr>
      </w:pPr>
    </w:p>
    <w:p w:rsidR="007C31FD" w:rsidRDefault="007C31FD" w:rsidP="00F81EA6">
      <w:pPr>
        <w:jc w:val="center"/>
        <w:rPr>
          <w:b/>
          <w:bCs/>
          <w:sz w:val="23"/>
          <w:szCs w:val="23"/>
          <w:lang w:val="ru-RU"/>
        </w:rPr>
      </w:pPr>
    </w:p>
    <w:p w:rsidR="007C31FD" w:rsidRDefault="007C31FD" w:rsidP="00F81EA6">
      <w:pPr>
        <w:jc w:val="center"/>
        <w:rPr>
          <w:b/>
          <w:bCs/>
          <w:sz w:val="23"/>
          <w:szCs w:val="23"/>
          <w:lang w:val="ru-RU"/>
        </w:rPr>
      </w:pPr>
    </w:p>
    <w:p w:rsidR="007C31FD" w:rsidRDefault="007C31FD" w:rsidP="00F81EA6">
      <w:pPr>
        <w:jc w:val="center"/>
        <w:rPr>
          <w:b/>
          <w:bCs/>
          <w:sz w:val="23"/>
          <w:szCs w:val="23"/>
          <w:lang w:val="ru-RU"/>
        </w:rPr>
      </w:pPr>
    </w:p>
    <w:p w:rsidR="007C31FD" w:rsidRDefault="007C31FD" w:rsidP="00F81EA6">
      <w:pPr>
        <w:jc w:val="center"/>
        <w:rPr>
          <w:b/>
          <w:bCs/>
          <w:sz w:val="23"/>
          <w:szCs w:val="23"/>
          <w:lang w:val="ru-RU"/>
        </w:rPr>
      </w:pPr>
    </w:p>
    <w:p w:rsidR="007C31FD" w:rsidRDefault="007C31FD" w:rsidP="00F81EA6">
      <w:pPr>
        <w:jc w:val="center"/>
        <w:rPr>
          <w:b/>
          <w:bCs/>
          <w:sz w:val="23"/>
          <w:szCs w:val="23"/>
          <w:lang w:val="ru-RU"/>
        </w:rPr>
      </w:pPr>
    </w:p>
    <w:p w:rsidR="007C31FD" w:rsidRDefault="007C31FD" w:rsidP="00F81EA6">
      <w:pPr>
        <w:jc w:val="center"/>
        <w:rPr>
          <w:b/>
          <w:bCs/>
          <w:sz w:val="23"/>
          <w:szCs w:val="23"/>
          <w:lang w:val="ru-RU"/>
        </w:rPr>
      </w:pPr>
    </w:p>
    <w:p w:rsidR="007C31FD" w:rsidRDefault="007C31FD" w:rsidP="00F81EA6">
      <w:pPr>
        <w:jc w:val="center"/>
        <w:rPr>
          <w:b/>
          <w:bCs/>
          <w:sz w:val="23"/>
          <w:szCs w:val="23"/>
          <w:lang w:val="ru-RU"/>
        </w:rPr>
      </w:pPr>
    </w:p>
    <w:p w:rsidR="007C31FD" w:rsidRDefault="007C31FD" w:rsidP="00F81EA6">
      <w:pPr>
        <w:jc w:val="center"/>
        <w:rPr>
          <w:b/>
          <w:bCs/>
          <w:sz w:val="23"/>
          <w:szCs w:val="23"/>
          <w:lang w:val="ru-RU"/>
        </w:rPr>
      </w:pPr>
    </w:p>
    <w:p w:rsidR="007C31FD" w:rsidRDefault="007C31FD" w:rsidP="00F81EA6">
      <w:pPr>
        <w:jc w:val="center"/>
        <w:rPr>
          <w:b/>
          <w:bCs/>
          <w:sz w:val="23"/>
          <w:szCs w:val="23"/>
          <w:lang w:val="ru-RU"/>
        </w:rPr>
      </w:pPr>
    </w:p>
    <w:p w:rsidR="007C31FD" w:rsidRDefault="007C31FD" w:rsidP="00F81EA6">
      <w:pPr>
        <w:jc w:val="center"/>
        <w:rPr>
          <w:b/>
          <w:bCs/>
          <w:sz w:val="23"/>
          <w:szCs w:val="23"/>
          <w:lang w:val="ru-RU"/>
        </w:rPr>
      </w:pPr>
    </w:p>
    <w:p w:rsidR="007C31FD" w:rsidRDefault="007C31FD" w:rsidP="00F81EA6">
      <w:pPr>
        <w:jc w:val="center"/>
        <w:rPr>
          <w:b/>
          <w:bCs/>
          <w:sz w:val="23"/>
          <w:szCs w:val="23"/>
          <w:lang w:val="ru-RU"/>
        </w:rPr>
      </w:pPr>
    </w:p>
    <w:p w:rsidR="007C31FD" w:rsidRDefault="007C31FD" w:rsidP="00F81EA6">
      <w:pPr>
        <w:jc w:val="center"/>
        <w:rPr>
          <w:b/>
          <w:bCs/>
          <w:sz w:val="23"/>
          <w:szCs w:val="23"/>
          <w:lang w:val="ru-RU"/>
        </w:rPr>
      </w:pPr>
    </w:p>
    <w:p w:rsidR="007C31FD" w:rsidRPr="007C31FD" w:rsidRDefault="007C31FD" w:rsidP="007C31FD">
      <w:pPr>
        <w:autoSpaceDE w:val="0"/>
        <w:autoSpaceDN w:val="0"/>
        <w:adjustRightInd w:val="0"/>
        <w:rPr>
          <w:rFonts w:eastAsiaTheme="minorHAnsi"/>
          <w:noProof w:val="0"/>
          <w:color w:val="000000"/>
          <w:sz w:val="23"/>
          <w:szCs w:val="23"/>
          <w:lang w:val="ru-RU" w:eastAsia="en-US"/>
        </w:rPr>
      </w:pPr>
      <w:r w:rsidRPr="007C31FD">
        <w:rPr>
          <w:rFonts w:eastAsiaTheme="minorHAnsi"/>
          <w:b/>
          <w:bCs/>
          <w:noProof w:val="0"/>
          <w:color w:val="000000"/>
          <w:sz w:val="28"/>
          <w:szCs w:val="28"/>
          <w:lang w:val="ru-RU" w:eastAsia="en-US"/>
        </w:rPr>
        <w:t xml:space="preserve">Перечень учебно-методических и материально-технических средств обучения </w:t>
      </w:r>
      <w:r w:rsidRPr="007C31FD">
        <w:rPr>
          <w:rFonts w:eastAsiaTheme="minorHAnsi"/>
          <w:b/>
          <w:bCs/>
          <w:noProof w:val="0"/>
          <w:color w:val="000000"/>
          <w:sz w:val="23"/>
          <w:szCs w:val="23"/>
          <w:lang w:val="ru-RU" w:eastAsia="en-US"/>
        </w:rPr>
        <w:t xml:space="preserve">Основная литература </w:t>
      </w:r>
    </w:p>
    <w:p w:rsidR="007C31FD" w:rsidRPr="007C31FD" w:rsidRDefault="007C31FD" w:rsidP="007C31FD">
      <w:pPr>
        <w:autoSpaceDE w:val="0"/>
        <w:autoSpaceDN w:val="0"/>
        <w:adjustRightInd w:val="0"/>
        <w:spacing w:after="27"/>
        <w:rPr>
          <w:rFonts w:eastAsiaTheme="minorHAnsi"/>
          <w:noProof w:val="0"/>
          <w:color w:val="000000"/>
          <w:sz w:val="23"/>
          <w:szCs w:val="23"/>
          <w:lang w:val="ru-RU" w:eastAsia="en-US"/>
        </w:rPr>
      </w:pPr>
      <w:r w:rsidRPr="007C31FD">
        <w:rPr>
          <w:rFonts w:eastAsiaTheme="minorHAnsi"/>
          <w:b/>
          <w:bCs/>
          <w:noProof w:val="0"/>
          <w:color w:val="000000"/>
          <w:sz w:val="23"/>
          <w:szCs w:val="23"/>
          <w:lang w:val="ru-RU" w:eastAsia="en-US"/>
        </w:rPr>
        <w:t xml:space="preserve">1. Авторская программа </w:t>
      </w:r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 xml:space="preserve">С.А. Зинина, В. А </w:t>
      </w:r>
      <w:proofErr w:type="spellStart"/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>Чалмаева</w:t>
      </w:r>
      <w:proofErr w:type="spellEnd"/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 xml:space="preserve"> «Программа по литературе для 10-11 классов», опубликованная в сборнике «Программа по литературе для 5- 11 классов общеобразовательной школы, авторы – составители Г.С. </w:t>
      </w:r>
      <w:proofErr w:type="spellStart"/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>Меркин</w:t>
      </w:r>
      <w:proofErr w:type="spellEnd"/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 xml:space="preserve">, </w:t>
      </w:r>
      <w:proofErr w:type="spellStart"/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>С.А.Зинин</w:t>
      </w:r>
      <w:proofErr w:type="spellEnd"/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 xml:space="preserve"> В. А. </w:t>
      </w:r>
      <w:proofErr w:type="spellStart"/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>Чалмаев</w:t>
      </w:r>
      <w:proofErr w:type="spellEnd"/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 xml:space="preserve">. М.: ООО «ТИД «Русское слово – РС», 2010 год. </w:t>
      </w:r>
    </w:p>
    <w:p w:rsidR="007C31FD" w:rsidRPr="007C31FD" w:rsidRDefault="007C31FD" w:rsidP="007C31FD">
      <w:pPr>
        <w:autoSpaceDE w:val="0"/>
        <w:autoSpaceDN w:val="0"/>
        <w:adjustRightInd w:val="0"/>
        <w:spacing w:after="27"/>
        <w:rPr>
          <w:rFonts w:eastAsiaTheme="minorHAnsi"/>
          <w:noProof w:val="0"/>
          <w:color w:val="000000"/>
          <w:sz w:val="23"/>
          <w:szCs w:val="23"/>
          <w:lang w:val="ru-RU" w:eastAsia="en-US"/>
        </w:rPr>
      </w:pPr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 xml:space="preserve">2. </w:t>
      </w:r>
      <w:r w:rsidRPr="007C31FD">
        <w:rPr>
          <w:rFonts w:eastAsiaTheme="minorHAnsi"/>
          <w:b/>
          <w:bCs/>
          <w:noProof w:val="0"/>
          <w:color w:val="000000"/>
          <w:sz w:val="23"/>
          <w:szCs w:val="23"/>
          <w:lang w:val="ru-RU" w:eastAsia="en-US"/>
        </w:rPr>
        <w:t xml:space="preserve">Инструктивно – методическое письмо </w:t>
      </w:r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 xml:space="preserve">«О преподавании предмета «Литературы» в общеобразовательных организациях Белгородской области в 2014-2015 учебном году». Департамент образования Белгородской области. Белгородский институт развития образования. </w:t>
      </w:r>
    </w:p>
    <w:p w:rsidR="007C31FD" w:rsidRPr="007C31FD" w:rsidRDefault="007C31FD" w:rsidP="007C31FD">
      <w:pPr>
        <w:autoSpaceDE w:val="0"/>
        <w:autoSpaceDN w:val="0"/>
        <w:adjustRightInd w:val="0"/>
        <w:rPr>
          <w:rFonts w:eastAsiaTheme="minorHAnsi"/>
          <w:noProof w:val="0"/>
          <w:color w:val="000000"/>
          <w:sz w:val="23"/>
          <w:szCs w:val="23"/>
          <w:lang w:val="ru-RU" w:eastAsia="en-US"/>
        </w:rPr>
      </w:pPr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 xml:space="preserve">3. Сахаров В.И., Зинин С.А. Литература XIX в.: 10 класс: В 2 ч.: </w:t>
      </w:r>
      <w:r w:rsidRPr="007C31FD">
        <w:rPr>
          <w:rFonts w:eastAsiaTheme="minorHAnsi"/>
          <w:b/>
          <w:bCs/>
          <w:noProof w:val="0"/>
          <w:color w:val="000000"/>
          <w:sz w:val="23"/>
          <w:szCs w:val="23"/>
          <w:lang w:val="ru-RU" w:eastAsia="en-US"/>
        </w:rPr>
        <w:t xml:space="preserve">Учебник </w:t>
      </w:r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>для общеобразовательных учреждений. М.: ООО «ТИД «Русское слово-РС»</w:t>
      </w:r>
      <w:r w:rsidRPr="007C31FD">
        <w:rPr>
          <w:rFonts w:eastAsiaTheme="minorHAnsi"/>
          <w:b/>
          <w:bCs/>
          <w:noProof w:val="0"/>
          <w:color w:val="000000"/>
          <w:sz w:val="23"/>
          <w:szCs w:val="23"/>
          <w:lang w:val="ru-RU" w:eastAsia="en-US"/>
        </w:rPr>
        <w:t xml:space="preserve">, </w:t>
      </w:r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 xml:space="preserve">2010 г. </w:t>
      </w:r>
    </w:p>
    <w:p w:rsidR="007C31FD" w:rsidRPr="007C31FD" w:rsidRDefault="007C31FD" w:rsidP="007C31FD">
      <w:pPr>
        <w:autoSpaceDE w:val="0"/>
        <w:autoSpaceDN w:val="0"/>
        <w:adjustRightInd w:val="0"/>
        <w:rPr>
          <w:rFonts w:eastAsiaTheme="minorHAnsi"/>
          <w:noProof w:val="0"/>
          <w:color w:val="000000"/>
          <w:sz w:val="20"/>
          <w:szCs w:val="20"/>
          <w:lang w:val="ru-RU" w:eastAsia="en-US"/>
        </w:rPr>
      </w:pPr>
      <w:r w:rsidRPr="007C31FD">
        <w:rPr>
          <w:rFonts w:eastAsiaTheme="minorHAnsi"/>
          <w:noProof w:val="0"/>
          <w:color w:val="000000"/>
          <w:sz w:val="20"/>
          <w:szCs w:val="20"/>
          <w:lang w:val="ru-RU" w:eastAsia="en-US"/>
        </w:rPr>
        <w:t xml:space="preserve">Муниципальное общеобразовательное учреждение «Пролетарская средняя общеобразовательная школа №2» </w:t>
      </w:r>
      <w:proofErr w:type="spellStart"/>
      <w:r w:rsidRPr="007C31FD">
        <w:rPr>
          <w:rFonts w:eastAsiaTheme="minorHAnsi"/>
          <w:noProof w:val="0"/>
          <w:color w:val="000000"/>
          <w:sz w:val="20"/>
          <w:szCs w:val="20"/>
          <w:lang w:val="ru-RU" w:eastAsia="en-US"/>
        </w:rPr>
        <w:t>Ракитянского</w:t>
      </w:r>
      <w:proofErr w:type="spellEnd"/>
      <w:r w:rsidRPr="007C31FD">
        <w:rPr>
          <w:rFonts w:eastAsiaTheme="minorHAnsi"/>
          <w:noProof w:val="0"/>
          <w:color w:val="000000"/>
          <w:sz w:val="20"/>
          <w:szCs w:val="20"/>
          <w:lang w:val="ru-RU" w:eastAsia="en-US"/>
        </w:rPr>
        <w:t xml:space="preserve"> района Белгородской области 30 </w:t>
      </w:r>
    </w:p>
    <w:p w:rsidR="007C31FD" w:rsidRPr="007C31FD" w:rsidRDefault="007C31FD" w:rsidP="007C31FD">
      <w:pPr>
        <w:pageBreakBefore/>
        <w:autoSpaceDE w:val="0"/>
        <w:autoSpaceDN w:val="0"/>
        <w:adjustRightInd w:val="0"/>
        <w:rPr>
          <w:rFonts w:eastAsiaTheme="minorHAnsi"/>
          <w:noProof w:val="0"/>
          <w:color w:val="000000"/>
          <w:sz w:val="20"/>
          <w:szCs w:val="20"/>
          <w:lang w:val="ru-RU" w:eastAsia="en-US"/>
        </w:rPr>
      </w:pPr>
    </w:p>
    <w:p w:rsidR="007C31FD" w:rsidRPr="007C31FD" w:rsidRDefault="007C31FD" w:rsidP="007C31FD">
      <w:pPr>
        <w:autoSpaceDE w:val="0"/>
        <w:autoSpaceDN w:val="0"/>
        <w:adjustRightInd w:val="0"/>
        <w:rPr>
          <w:rFonts w:eastAsiaTheme="minorHAnsi"/>
          <w:noProof w:val="0"/>
          <w:color w:val="000000"/>
          <w:sz w:val="23"/>
          <w:szCs w:val="23"/>
          <w:lang w:val="ru-RU" w:eastAsia="en-US"/>
        </w:rPr>
      </w:pPr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 xml:space="preserve">4. </w:t>
      </w:r>
      <w:r w:rsidRPr="007C31FD">
        <w:rPr>
          <w:rFonts w:eastAsiaTheme="minorHAnsi"/>
          <w:b/>
          <w:bCs/>
          <w:noProof w:val="0"/>
          <w:color w:val="000000"/>
          <w:sz w:val="23"/>
          <w:szCs w:val="23"/>
          <w:lang w:val="ru-RU" w:eastAsia="en-US"/>
        </w:rPr>
        <w:t>Учебник</w:t>
      </w:r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 xml:space="preserve">: «Литература». 11 класс: Учебник-хрестоматия для общеобразовательных учреждений: В 2 ч. Авторы: Зинин С.А., </w:t>
      </w:r>
      <w:proofErr w:type="spellStart"/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>Чалмаев</w:t>
      </w:r>
      <w:proofErr w:type="spellEnd"/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 xml:space="preserve"> В.А.. – 5-е изд. – М.: ООО «ТИД «Русское слово – РС» 2011 </w:t>
      </w:r>
    </w:p>
    <w:p w:rsidR="007C31FD" w:rsidRPr="007C31FD" w:rsidRDefault="007C31FD" w:rsidP="007C31FD">
      <w:pPr>
        <w:autoSpaceDE w:val="0"/>
        <w:autoSpaceDN w:val="0"/>
        <w:adjustRightInd w:val="0"/>
        <w:rPr>
          <w:rFonts w:eastAsiaTheme="minorHAnsi"/>
          <w:noProof w:val="0"/>
          <w:color w:val="000000"/>
          <w:sz w:val="23"/>
          <w:szCs w:val="23"/>
          <w:lang w:val="ru-RU" w:eastAsia="en-US"/>
        </w:rPr>
      </w:pPr>
    </w:p>
    <w:p w:rsidR="007C31FD" w:rsidRPr="00F81EA6" w:rsidRDefault="007C31FD" w:rsidP="007C31FD">
      <w:pPr>
        <w:jc w:val="center"/>
        <w:rPr>
          <w:b/>
          <w:bCs/>
          <w:noProof w:val="0"/>
          <w:sz w:val="28"/>
          <w:szCs w:val="28"/>
          <w:lang w:val="ru-RU"/>
        </w:rPr>
      </w:pPr>
      <w:r w:rsidRPr="007C31FD">
        <w:rPr>
          <w:rFonts w:eastAsiaTheme="minorHAnsi"/>
          <w:b/>
          <w:bCs/>
          <w:noProof w:val="0"/>
          <w:color w:val="000000"/>
          <w:sz w:val="23"/>
          <w:szCs w:val="23"/>
          <w:lang w:val="ru-RU" w:eastAsia="en-US"/>
        </w:rPr>
        <w:t xml:space="preserve">Дополнительная учебная литература 1. </w:t>
      </w:r>
      <w:proofErr w:type="spellStart"/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>Валагин</w:t>
      </w:r>
      <w:proofErr w:type="spellEnd"/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 xml:space="preserve"> А. П. Вопрос и ответ: русская литература 18 век. Справочное пособие для старшеклассников и абитуриентов. – Воронеж. «Родная речь», 1995 – 128 стр. </w:t>
      </w:r>
      <w:r w:rsidRPr="007C31FD">
        <w:rPr>
          <w:rFonts w:eastAsiaTheme="minorHAnsi"/>
          <w:b/>
          <w:bCs/>
          <w:noProof w:val="0"/>
          <w:color w:val="000000"/>
          <w:sz w:val="23"/>
          <w:szCs w:val="23"/>
          <w:lang w:val="ru-RU" w:eastAsia="en-US"/>
        </w:rPr>
        <w:t>2</w:t>
      </w:r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 xml:space="preserve">. Журнал «Литература в школе» 1997 – 2003 </w:t>
      </w:r>
      <w:r w:rsidRPr="007C31FD">
        <w:rPr>
          <w:rFonts w:eastAsiaTheme="minorHAnsi"/>
          <w:b/>
          <w:bCs/>
          <w:noProof w:val="0"/>
          <w:color w:val="000000"/>
          <w:sz w:val="23"/>
          <w:szCs w:val="23"/>
          <w:lang w:val="ru-RU" w:eastAsia="en-US"/>
        </w:rPr>
        <w:t xml:space="preserve">3. </w:t>
      </w:r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 xml:space="preserve">И. В. </w:t>
      </w:r>
      <w:proofErr w:type="spellStart"/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>Золотарѐв</w:t>
      </w:r>
      <w:proofErr w:type="spellEnd"/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 xml:space="preserve">. Т. И, Михайлова. Поурочные разработки по русской литературе 19 века. 10 класс 1 и 2 полугодие. – Москва «ВАКО». 2003 – 368+368 стр. </w:t>
      </w:r>
      <w:r w:rsidRPr="007C31FD">
        <w:rPr>
          <w:rFonts w:eastAsiaTheme="minorHAnsi"/>
          <w:b/>
          <w:bCs/>
          <w:noProof w:val="0"/>
          <w:color w:val="000000"/>
          <w:sz w:val="23"/>
          <w:szCs w:val="23"/>
          <w:lang w:val="ru-RU" w:eastAsia="en-US"/>
        </w:rPr>
        <w:t xml:space="preserve">4. </w:t>
      </w:r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 xml:space="preserve">Л. А. </w:t>
      </w:r>
      <w:proofErr w:type="spellStart"/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>Капитанова</w:t>
      </w:r>
      <w:proofErr w:type="spellEnd"/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 xml:space="preserve">. Н, С, Лесков в жизни и творчестве. Учебное пособие для школ, гимназий, лицеев и колледжей. – Москва. «Русское слово» 2003 5. </w:t>
      </w:r>
      <w:proofErr w:type="spellStart"/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>Контрольно</w:t>
      </w:r>
      <w:proofErr w:type="spellEnd"/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 xml:space="preserve"> – измерительные материалы. Литература: 11 класс Составитель – </w:t>
      </w:r>
      <w:proofErr w:type="spellStart"/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>Е.С.Ершова</w:t>
      </w:r>
      <w:proofErr w:type="spellEnd"/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 xml:space="preserve"> Москва «</w:t>
      </w:r>
      <w:proofErr w:type="spellStart"/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>Вако</w:t>
      </w:r>
      <w:proofErr w:type="spellEnd"/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 xml:space="preserve">» 2010 </w:t>
      </w:r>
      <w:r w:rsidRPr="007C31FD">
        <w:rPr>
          <w:rFonts w:eastAsiaTheme="minorHAnsi"/>
          <w:b/>
          <w:bCs/>
          <w:noProof w:val="0"/>
          <w:color w:val="000000"/>
          <w:sz w:val="23"/>
          <w:szCs w:val="23"/>
          <w:lang w:val="ru-RU" w:eastAsia="en-US"/>
        </w:rPr>
        <w:t xml:space="preserve">6. </w:t>
      </w:r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 xml:space="preserve">Л. Г. </w:t>
      </w:r>
      <w:proofErr w:type="spellStart"/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>Максидонова</w:t>
      </w:r>
      <w:proofErr w:type="spellEnd"/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 xml:space="preserve">. Конспекты уроков литературы. 10 класс. Русская литература 19 век. Вторая половина: в двух частях. - Москва. Гуманитарный издательский центрВЛАДОС,1999 год </w:t>
      </w:r>
      <w:r w:rsidRPr="007C31FD">
        <w:rPr>
          <w:rFonts w:eastAsiaTheme="minorHAnsi"/>
          <w:b/>
          <w:bCs/>
          <w:noProof w:val="0"/>
          <w:color w:val="000000"/>
          <w:sz w:val="23"/>
          <w:szCs w:val="23"/>
          <w:lang w:val="ru-RU" w:eastAsia="en-US"/>
        </w:rPr>
        <w:t xml:space="preserve">7. </w:t>
      </w:r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>Методическое пособие. Поурочные разработки по русской литературе Книга для учителя Литература 11 класс. В 2 частях Москва «</w:t>
      </w:r>
      <w:proofErr w:type="spellStart"/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>Вако</w:t>
      </w:r>
      <w:proofErr w:type="spellEnd"/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 xml:space="preserve">» 2010 под редакцией </w:t>
      </w:r>
      <w:proofErr w:type="spellStart"/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>Золотарѐвой</w:t>
      </w:r>
      <w:proofErr w:type="spellEnd"/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 xml:space="preserve"> И.В., Егорова Н.В. </w:t>
      </w:r>
      <w:r w:rsidRPr="007C31FD">
        <w:rPr>
          <w:rFonts w:eastAsiaTheme="minorHAnsi"/>
          <w:b/>
          <w:bCs/>
          <w:noProof w:val="0"/>
          <w:color w:val="000000"/>
          <w:sz w:val="23"/>
          <w:szCs w:val="23"/>
          <w:lang w:val="ru-RU" w:eastAsia="en-US"/>
        </w:rPr>
        <w:t xml:space="preserve">8. </w:t>
      </w:r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 xml:space="preserve">О. А. Павлова. Готовимся к сдаче Единого государственного экзамена по литературе Комплексный анализ художественного текста: дидактический материал. – Белгород: издательский центр «Легион», 2004 – 83 стр. </w:t>
      </w:r>
      <w:r w:rsidRPr="007C31FD">
        <w:rPr>
          <w:rFonts w:eastAsiaTheme="minorHAnsi"/>
          <w:b/>
          <w:bCs/>
          <w:noProof w:val="0"/>
          <w:color w:val="000000"/>
          <w:sz w:val="23"/>
          <w:szCs w:val="23"/>
          <w:lang w:val="ru-RU" w:eastAsia="en-US"/>
        </w:rPr>
        <w:t xml:space="preserve">9. </w:t>
      </w:r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 xml:space="preserve">Л. А. Розанова. Поэма Н. А. Некрасова «Кому на Руси жить хорошо». Комментарий. Издательство «Просвещение». Ленинградское отделение. – Ленинград. 1970 </w:t>
      </w:r>
      <w:r w:rsidRPr="007C31FD">
        <w:rPr>
          <w:rFonts w:eastAsiaTheme="minorHAnsi"/>
          <w:b/>
          <w:bCs/>
          <w:noProof w:val="0"/>
          <w:color w:val="000000"/>
          <w:sz w:val="23"/>
          <w:szCs w:val="23"/>
          <w:lang w:val="ru-RU" w:eastAsia="en-US"/>
        </w:rPr>
        <w:t xml:space="preserve">10. </w:t>
      </w:r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 xml:space="preserve">Л. Н. Савина. Уроки литературы в 10 классе. Поурочные планы. Части 1 и 2. – Волгоград. Издательство «Братья Гринины». 2000 </w:t>
      </w:r>
      <w:r w:rsidRPr="007C31FD">
        <w:rPr>
          <w:rFonts w:eastAsiaTheme="minorHAnsi"/>
          <w:b/>
          <w:bCs/>
          <w:noProof w:val="0"/>
          <w:color w:val="000000"/>
          <w:sz w:val="23"/>
          <w:szCs w:val="23"/>
          <w:lang w:val="ru-RU" w:eastAsia="en-US"/>
        </w:rPr>
        <w:t>11</w:t>
      </w:r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 xml:space="preserve">. К. И. Тюнькин. М. Е. Салтыков-Щедрин в жизни и творчестве. Учебное пособие для школ, гимназий, лицеев и колледжей. – Москва. «Русское слово» 2006 </w:t>
      </w:r>
      <w:r w:rsidRPr="007C31FD">
        <w:rPr>
          <w:rFonts w:eastAsiaTheme="minorHAnsi"/>
          <w:b/>
          <w:bCs/>
          <w:noProof w:val="0"/>
          <w:color w:val="000000"/>
          <w:sz w:val="23"/>
          <w:szCs w:val="23"/>
          <w:lang w:val="ru-RU" w:eastAsia="en-US"/>
        </w:rPr>
        <w:t xml:space="preserve">12. </w:t>
      </w:r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>Федеральный институт педагогических измерений. Литература. ЕГЭ – 2007. Реальные варианты. АСТ «</w:t>
      </w:r>
      <w:proofErr w:type="spellStart"/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>Астрель</w:t>
      </w:r>
      <w:proofErr w:type="spellEnd"/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 xml:space="preserve">» - Москва </w:t>
      </w:r>
      <w:r w:rsidRPr="007C31FD">
        <w:rPr>
          <w:rFonts w:eastAsiaTheme="minorHAnsi"/>
          <w:b/>
          <w:bCs/>
          <w:noProof w:val="0"/>
          <w:color w:val="000000"/>
          <w:sz w:val="22"/>
          <w:szCs w:val="22"/>
          <w:lang w:val="ru-RU" w:eastAsia="en-US"/>
        </w:rPr>
        <w:t xml:space="preserve">13. </w:t>
      </w:r>
      <w:r w:rsidRPr="007C31FD">
        <w:rPr>
          <w:rFonts w:eastAsiaTheme="minorHAnsi"/>
          <w:noProof w:val="0"/>
          <w:color w:val="000000"/>
          <w:sz w:val="22"/>
          <w:szCs w:val="22"/>
          <w:lang w:val="ru-RU" w:eastAsia="en-US"/>
        </w:rPr>
        <w:t xml:space="preserve">Компьютерные презентации к урокам литературы </w:t>
      </w:r>
      <w:r w:rsidRPr="007C31FD">
        <w:rPr>
          <w:rFonts w:eastAsiaTheme="minorHAnsi"/>
          <w:b/>
          <w:bCs/>
          <w:noProof w:val="0"/>
          <w:color w:val="000000"/>
          <w:sz w:val="23"/>
          <w:szCs w:val="23"/>
          <w:lang w:val="ru-RU" w:eastAsia="en-US"/>
        </w:rPr>
        <w:t xml:space="preserve">САЙТЫ И ЭЛЕКТРОННЫЕ ПОСОБИЯ ПО ПРЕДМЕТУ «ЛИТЕРАТУРА» </w:t>
      </w:r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 xml:space="preserve">1. </w:t>
      </w:r>
      <w:proofErr w:type="spellStart"/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>Biblio</w:t>
      </w:r>
      <w:proofErr w:type="gramStart"/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>Гид</w:t>
      </w:r>
      <w:proofErr w:type="spellEnd"/>
      <w:proofErr w:type="gramEnd"/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 xml:space="preserve"> – книги и дети: проект Российской государственной детской библиотеки [Электронный ресурс]. – Режим доступа: http://www.bibliogid.ru, свободный. 2. http://www.prosv.ru/ebooks/Todorov_Literat_Olimpiadi/5.html, свободный. 3. Академик Дмитрий Сергеевич Лихачев [Электронный ресурс]. – Режим доступа: http://likhachev.lfond.spb.ru, свободный. 4. Ахматова Анна [Электронный ресурс]. – Режим доступа: http://www.ahmatova.ru/, свободный. 5. Белинский В.Г. [Электронный ресурс]. – Режим доступа: http://www.belinskiy.net.ru, свободный. 6. Булгаков М.А. [Электронный ресурс]. – Режим доступа: http://www.bulgakovmuseum.ru/, свободный. 7. </w:t>
      </w:r>
      <w:proofErr w:type="spellStart"/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>Булгаковская</w:t>
      </w:r>
      <w:proofErr w:type="spellEnd"/>
      <w:r w:rsidRPr="007C31FD">
        <w:rPr>
          <w:rFonts w:eastAsiaTheme="minorHAnsi"/>
          <w:noProof w:val="0"/>
          <w:color w:val="000000"/>
          <w:sz w:val="23"/>
          <w:szCs w:val="23"/>
          <w:lang w:val="ru-RU" w:eastAsia="en-US"/>
        </w:rPr>
        <w:t xml:space="preserve"> энциклопедия [Электронный ресурс]. – Режим доступа: http://www.bulgakov.ru, свободный. 8. Бунин И.А. [Электронный ресурс]. – Режим доступа: http://bunin.niv.ru/, свободный.</w:t>
      </w:r>
      <w:bookmarkStart w:id="0" w:name="_GoBack"/>
      <w:bookmarkEnd w:id="0"/>
    </w:p>
    <w:sectPr w:rsidR="007C31FD" w:rsidRPr="00F81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A3507D"/>
    <w:multiLevelType w:val="hybridMultilevel"/>
    <w:tmpl w:val="22DCF9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0B46C0"/>
    <w:multiLevelType w:val="hybridMultilevel"/>
    <w:tmpl w:val="F0B044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825868"/>
    <w:multiLevelType w:val="hybridMultilevel"/>
    <w:tmpl w:val="B2DAC9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4C53C2"/>
    <w:multiLevelType w:val="hybridMultilevel"/>
    <w:tmpl w:val="0DB658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E4667DE"/>
    <w:multiLevelType w:val="hybridMultilevel"/>
    <w:tmpl w:val="16BEFC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C3910FA"/>
    <w:multiLevelType w:val="hybridMultilevel"/>
    <w:tmpl w:val="351825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01"/>
    <w:rsid w:val="000739B1"/>
    <w:rsid w:val="00166895"/>
    <w:rsid w:val="001D5B5E"/>
    <w:rsid w:val="00376FF2"/>
    <w:rsid w:val="003D6E01"/>
    <w:rsid w:val="00502EDB"/>
    <w:rsid w:val="00603617"/>
    <w:rsid w:val="007B5F8F"/>
    <w:rsid w:val="007C31FD"/>
    <w:rsid w:val="009E40A6"/>
    <w:rsid w:val="00A15EFE"/>
    <w:rsid w:val="00C5584E"/>
    <w:rsid w:val="00CC74FF"/>
    <w:rsid w:val="00F8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F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FF2"/>
    <w:pPr>
      <w:ind w:left="720"/>
      <w:contextualSpacing/>
    </w:pPr>
  </w:style>
  <w:style w:type="paragraph" w:customStyle="1" w:styleId="Default">
    <w:name w:val="Default"/>
    <w:rsid w:val="00376F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тиль"/>
    <w:rsid w:val="00CC74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F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FF2"/>
    <w:pPr>
      <w:ind w:left="720"/>
      <w:contextualSpacing/>
    </w:pPr>
  </w:style>
  <w:style w:type="paragraph" w:customStyle="1" w:styleId="Default">
    <w:name w:val="Default"/>
    <w:rsid w:val="00376F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тиль"/>
    <w:rsid w:val="00CC74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5578</Words>
  <Characters>31801</Characters>
  <Application>Microsoft Office Word</Application>
  <DocSecurity>0</DocSecurity>
  <Lines>265</Lines>
  <Paragraphs>74</Paragraphs>
  <ScaleCrop>false</ScaleCrop>
  <Company/>
  <LinksUpToDate>false</LinksUpToDate>
  <CharactersWithSpaces>37305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14</cp:revision>
  <dcterms:created xsi:type="dcterms:W3CDTF">2017-10-31T11:32:00Z</dcterms:created>
  <dcterms:modified xsi:type="dcterms:W3CDTF">2017-10-31T12:12:00Z</dcterms:modified>
</cp:coreProperties>
</file>